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06A0" w:rsidRPr="00BF16B4" w:rsidRDefault="005906A0">
      <w:pPr>
        <w:rPr>
          <w:rFonts w:asciiTheme="minorHAnsi" w:hAnsiTheme="minorHAnsi"/>
        </w:rPr>
      </w:pPr>
      <w:bookmarkStart w:id="0" w:name="_GoBack"/>
      <w:bookmarkEnd w:id="0"/>
    </w:p>
    <w:p w:rsidR="005906A0" w:rsidRPr="00BF16B4" w:rsidRDefault="005906A0">
      <w:pPr>
        <w:rPr>
          <w:rFonts w:asciiTheme="minorHAnsi" w:hAnsiTheme="minorHAnsi"/>
        </w:rPr>
      </w:pPr>
    </w:p>
    <w:tbl>
      <w:tblPr>
        <w:tblStyle w:val="a"/>
        <w:tblW w:w="14134" w:type="dxa"/>
        <w:tblInd w:w="135" w:type="dxa"/>
        <w:tblLayout w:type="fixed"/>
        <w:tblLook w:val="0400" w:firstRow="0" w:lastRow="0" w:firstColumn="0" w:lastColumn="0" w:noHBand="0" w:noVBand="1"/>
      </w:tblPr>
      <w:tblGrid>
        <w:gridCol w:w="2224"/>
        <w:gridCol w:w="656"/>
        <w:gridCol w:w="1801"/>
        <w:gridCol w:w="3958"/>
        <w:gridCol w:w="1419"/>
        <w:gridCol w:w="4048"/>
        <w:gridCol w:w="28"/>
      </w:tblGrid>
      <w:tr w:rsidR="005906A0" w:rsidRPr="00BF16B4">
        <w:trPr>
          <w:gridAfter w:val="1"/>
          <w:wAfter w:w="28" w:type="dxa"/>
        </w:trPr>
        <w:tc>
          <w:tcPr>
            <w:tcW w:w="8639" w:type="dxa"/>
            <w:gridSpan w:val="4"/>
            <w:vMerge w:val="restart"/>
            <w:tcBorders>
              <w:top w:val="single" w:sz="4" w:space="0" w:color="000000"/>
              <w:left w:val="single" w:sz="4" w:space="0" w:color="000000"/>
              <w:bottom w:val="single" w:sz="4" w:space="0" w:color="000000"/>
              <w:right w:val="single" w:sz="4" w:space="0" w:color="000000"/>
            </w:tcBorders>
            <w:shd w:val="clear" w:color="auto" w:fill="9BBB59"/>
            <w:vAlign w:val="center"/>
          </w:tcPr>
          <w:p w:rsidR="005906A0" w:rsidRPr="00BF16B4" w:rsidRDefault="007B205D">
            <w:pPr>
              <w:spacing w:before="40" w:after="40" w:line="240" w:lineRule="auto"/>
              <w:jc w:val="center"/>
              <w:rPr>
                <w:rFonts w:asciiTheme="minorHAnsi" w:hAnsiTheme="minorHAnsi"/>
              </w:rPr>
            </w:pPr>
            <w:r w:rsidRPr="00BF16B4">
              <w:rPr>
                <w:rFonts w:asciiTheme="minorHAnsi" w:eastAsia="Questrial" w:hAnsiTheme="minorHAnsi" w:cs="Questrial"/>
                <w:b/>
                <w:color w:val="FFFFFF"/>
              </w:rPr>
              <w:t>History Unit: PERSONAL AND FAMILY HISTORIES</w:t>
            </w: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FFFFFF"/>
          </w:tcPr>
          <w:p w:rsidR="005906A0" w:rsidRPr="00BF16B4" w:rsidRDefault="007B205D">
            <w:pPr>
              <w:spacing w:before="40" w:after="40" w:line="240" w:lineRule="auto"/>
              <w:rPr>
                <w:rFonts w:asciiTheme="minorHAnsi" w:hAnsiTheme="minorHAnsi"/>
              </w:rPr>
            </w:pPr>
            <w:r w:rsidRPr="00BF16B4">
              <w:rPr>
                <w:rFonts w:asciiTheme="minorHAnsi" w:eastAsia="Questrial" w:hAnsiTheme="minorHAnsi" w:cs="Questrial"/>
                <w:b/>
                <w:sz w:val="20"/>
                <w:szCs w:val="20"/>
              </w:rPr>
              <w:t>Early Stage 1</w:t>
            </w:r>
          </w:p>
        </w:tc>
      </w:tr>
      <w:tr w:rsidR="005906A0" w:rsidRPr="00BF16B4">
        <w:trPr>
          <w:gridAfter w:val="1"/>
          <w:wAfter w:w="28" w:type="dxa"/>
          <w:trHeight w:val="400"/>
        </w:trPr>
        <w:tc>
          <w:tcPr>
            <w:tcW w:w="8639" w:type="dxa"/>
            <w:gridSpan w:val="4"/>
            <w:vMerge/>
            <w:tcBorders>
              <w:top w:val="single" w:sz="4" w:space="0" w:color="000000"/>
              <w:left w:val="single" w:sz="4" w:space="0" w:color="000000"/>
              <w:bottom w:val="single" w:sz="4" w:space="0" w:color="000000"/>
              <w:right w:val="single" w:sz="4" w:space="0" w:color="000000"/>
            </w:tcBorders>
            <w:shd w:val="clear" w:color="auto" w:fill="9BBB59"/>
            <w:vAlign w:val="center"/>
          </w:tcPr>
          <w:p w:rsidR="005906A0" w:rsidRPr="00BF16B4" w:rsidRDefault="005906A0">
            <w:pPr>
              <w:spacing w:before="40" w:after="40" w:line="240" w:lineRule="auto"/>
              <w:rPr>
                <w:rFonts w:asciiTheme="minorHAnsi" w:hAnsiTheme="minorHAnsi"/>
              </w:rPr>
            </w:pP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FFFFFF"/>
          </w:tcPr>
          <w:p w:rsidR="005906A0" w:rsidRPr="00BF16B4" w:rsidRDefault="007B205D">
            <w:pPr>
              <w:spacing w:before="40" w:after="40" w:line="240" w:lineRule="auto"/>
              <w:rPr>
                <w:rFonts w:asciiTheme="minorHAnsi" w:hAnsiTheme="minorHAnsi"/>
              </w:rPr>
            </w:pPr>
            <w:r w:rsidRPr="00BF16B4">
              <w:rPr>
                <w:rFonts w:asciiTheme="minorHAnsi" w:eastAsia="Questrial" w:hAnsiTheme="minorHAnsi" w:cs="Questrial"/>
                <w:b/>
                <w:sz w:val="20"/>
                <w:szCs w:val="20"/>
              </w:rPr>
              <w:t>Duration:</w:t>
            </w:r>
            <w:r w:rsidRPr="00BF16B4">
              <w:rPr>
                <w:rFonts w:asciiTheme="minorHAnsi" w:eastAsia="Questrial" w:hAnsiTheme="minorHAnsi" w:cs="Questrial"/>
                <w:sz w:val="20"/>
                <w:szCs w:val="20"/>
              </w:rPr>
              <w:t xml:space="preserve"> </w:t>
            </w:r>
          </w:p>
        </w:tc>
      </w:tr>
      <w:tr w:rsidR="005906A0" w:rsidRPr="00BF16B4">
        <w:trPr>
          <w:gridAfter w:val="1"/>
          <w:wAfter w:w="28" w:type="dxa"/>
        </w:trPr>
        <w:tc>
          <w:tcPr>
            <w:tcW w:w="2224" w:type="dxa"/>
            <w:tcBorders>
              <w:top w:val="single" w:sz="4" w:space="0" w:color="000000"/>
              <w:bottom w:val="single" w:sz="4" w:space="0" w:color="000000"/>
            </w:tcBorders>
          </w:tcPr>
          <w:p w:rsidR="005906A0" w:rsidRPr="00BF16B4" w:rsidRDefault="005906A0">
            <w:pPr>
              <w:spacing w:before="40" w:after="40" w:line="240" w:lineRule="auto"/>
              <w:rPr>
                <w:rFonts w:asciiTheme="minorHAnsi" w:hAnsiTheme="minorHAnsi"/>
              </w:rPr>
            </w:pPr>
          </w:p>
        </w:tc>
        <w:tc>
          <w:tcPr>
            <w:tcW w:w="2457" w:type="dxa"/>
            <w:gridSpan w:val="2"/>
            <w:tcBorders>
              <w:top w:val="single" w:sz="4" w:space="0" w:color="000000"/>
              <w:bottom w:val="single" w:sz="4" w:space="0" w:color="000000"/>
            </w:tcBorders>
          </w:tcPr>
          <w:p w:rsidR="005906A0" w:rsidRPr="00BF16B4" w:rsidRDefault="005906A0">
            <w:pPr>
              <w:spacing w:before="40" w:after="40" w:line="240" w:lineRule="auto"/>
              <w:rPr>
                <w:rFonts w:asciiTheme="minorHAnsi" w:hAnsiTheme="minorHAnsi"/>
              </w:rPr>
            </w:pPr>
          </w:p>
        </w:tc>
        <w:tc>
          <w:tcPr>
            <w:tcW w:w="3958" w:type="dxa"/>
            <w:tcBorders>
              <w:top w:val="single" w:sz="4" w:space="0" w:color="000000"/>
              <w:bottom w:val="single" w:sz="4" w:space="0" w:color="000000"/>
            </w:tcBorders>
          </w:tcPr>
          <w:p w:rsidR="005906A0" w:rsidRPr="00BF16B4" w:rsidRDefault="005906A0">
            <w:pPr>
              <w:spacing w:before="40" w:after="40" w:line="240" w:lineRule="auto"/>
              <w:rPr>
                <w:rFonts w:asciiTheme="minorHAnsi" w:hAnsiTheme="minorHAnsi"/>
              </w:rPr>
            </w:pPr>
          </w:p>
        </w:tc>
        <w:tc>
          <w:tcPr>
            <w:tcW w:w="1419" w:type="dxa"/>
            <w:tcBorders>
              <w:top w:val="single" w:sz="4" w:space="0" w:color="000000"/>
              <w:bottom w:val="single" w:sz="4" w:space="0" w:color="000000"/>
            </w:tcBorders>
          </w:tcPr>
          <w:p w:rsidR="005906A0" w:rsidRPr="00BF16B4" w:rsidRDefault="005906A0">
            <w:pPr>
              <w:spacing w:before="40" w:after="40" w:line="240" w:lineRule="auto"/>
              <w:rPr>
                <w:rFonts w:asciiTheme="minorHAnsi" w:hAnsiTheme="minorHAnsi"/>
              </w:rPr>
            </w:pPr>
          </w:p>
        </w:tc>
        <w:tc>
          <w:tcPr>
            <w:tcW w:w="4048" w:type="dxa"/>
            <w:tcBorders>
              <w:bottom w:val="single" w:sz="4" w:space="0" w:color="000000"/>
            </w:tcBorders>
          </w:tcPr>
          <w:p w:rsidR="005906A0" w:rsidRPr="00BF16B4" w:rsidRDefault="005906A0">
            <w:pPr>
              <w:spacing w:before="40" w:after="40" w:line="240" w:lineRule="auto"/>
              <w:rPr>
                <w:rFonts w:asciiTheme="minorHAnsi" w:hAnsiTheme="minorHAnsi"/>
              </w:rPr>
            </w:pPr>
          </w:p>
        </w:tc>
      </w:tr>
      <w:tr w:rsidR="005906A0" w:rsidRPr="00BF16B4">
        <w:trPr>
          <w:gridAfter w:val="1"/>
          <w:wAfter w:w="28" w:type="dxa"/>
        </w:trPr>
        <w:tc>
          <w:tcPr>
            <w:tcW w:w="8639" w:type="dxa"/>
            <w:gridSpan w:val="4"/>
            <w:tcBorders>
              <w:left w:val="single" w:sz="4" w:space="0" w:color="000000"/>
              <w:bottom w:val="single" w:sz="4" w:space="0" w:color="000000"/>
              <w:right w:val="single" w:sz="4" w:space="0" w:color="000000"/>
            </w:tcBorders>
            <w:shd w:val="clear" w:color="auto" w:fill="9BBB59"/>
          </w:tcPr>
          <w:p w:rsidR="005906A0" w:rsidRPr="00BF16B4" w:rsidRDefault="007B205D">
            <w:pPr>
              <w:spacing w:before="40" w:after="40" w:line="240" w:lineRule="auto"/>
              <w:rPr>
                <w:rFonts w:asciiTheme="minorHAnsi" w:hAnsiTheme="minorHAnsi"/>
              </w:rPr>
            </w:pPr>
            <w:r w:rsidRPr="00BF16B4">
              <w:rPr>
                <w:rFonts w:asciiTheme="minorHAnsi" w:eastAsia="Questrial" w:hAnsiTheme="minorHAnsi" w:cs="Questrial"/>
                <w:b/>
                <w:color w:val="FFFFFF"/>
                <w:sz w:val="19"/>
                <w:szCs w:val="19"/>
              </w:rPr>
              <w:t>Unit description</w:t>
            </w: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9BBB59"/>
          </w:tcPr>
          <w:p w:rsidR="005906A0" w:rsidRPr="00BF16B4" w:rsidRDefault="007B205D">
            <w:pPr>
              <w:spacing w:before="40" w:after="40" w:line="240" w:lineRule="auto"/>
              <w:rPr>
                <w:rFonts w:asciiTheme="minorHAnsi" w:hAnsiTheme="minorHAnsi"/>
              </w:rPr>
            </w:pPr>
            <w:r w:rsidRPr="00BF16B4">
              <w:rPr>
                <w:rFonts w:asciiTheme="minorHAnsi" w:eastAsia="Questrial" w:hAnsiTheme="minorHAnsi" w:cs="Questrial"/>
                <w:b/>
                <w:color w:val="FFFFFF"/>
                <w:sz w:val="19"/>
                <w:szCs w:val="19"/>
              </w:rPr>
              <w:t>Key inquiry questions</w:t>
            </w:r>
          </w:p>
        </w:tc>
      </w:tr>
      <w:tr w:rsidR="005906A0" w:rsidRPr="00BF16B4">
        <w:trPr>
          <w:gridAfter w:val="1"/>
          <w:wAfter w:w="28" w:type="dxa"/>
        </w:trPr>
        <w:tc>
          <w:tcPr>
            <w:tcW w:w="8639" w:type="dxa"/>
            <w:gridSpan w:val="4"/>
            <w:tcBorders>
              <w:top w:val="single" w:sz="4" w:space="0" w:color="000000"/>
              <w:left w:val="single" w:sz="4" w:space="0" w:color="000000"/>
              <w:bottom w:val="single" w:sz="4" w:space="0" w:color="000000"/>
              <w:right w:val="single" w:sz="4" w:space="0" w:color="000000"/>
            </w:tcBorders>
            <w:shd w:val="clear" w:color="auto" w:fill="FFFFFF"/>
          </w:tcPr>
          <w:p w:rsidR="005906A0" w:rsidRPr="00BF16B4" w:rsidRDefault="005906A0">
            <w:pPr>
              <w:widowControl w:val="0"/>
              <w:spacing w:after="240" w:line="240" w:lineRule="auto"/>
              <w:rPr>
                <w:rFonts w:asciiTheme="minorHAnsi" w:hAnsiTheme="minorHAnsi"/>
              </w:rPr>
            </w:pP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FFFFFF"/>
          </w:tcPr>
          <w:p w:rsidR="005906A0" w:rsidRPr="00BF16B4" w:rsidRDefault="007B205D">
            <w:pPr>
              <w:widowControl w:val="0"/>
              <w:numPr>
                <w:ilvl w:val="0"/>
                <w:numId w:val="12"/>
              </w:numPr>
              <w:tabs>
                <w:tab w:val="left" w:pos="220"/>
                <w:tab w:val="left" w:pos="720"/>
              </w:tabs>
              <w:spacing w:after="0" w:line="240" w:lineRule="auto"/>
              <w:ind w:hanging="360"/>
              <w:rPr>
                <w:rFonts w:asciiTheme="minorHAnsi" w:hAnsiTheme="minorHAnsi"/>
                <w:sz w:val="20"/>
                <w:szCs w:val="20"/>
              </w:rPr>
            </w:pPr>
            <w:r w:rsidRPr="00BF16B4">
              <w:rPr>
                <w:rFonts w:asciiTheme="minorHAnsi" w:eastAsia="Questrial" w:hAnsiTheme="minorHAnsi" w:cs="Questrial"/>
                <w:sz w:val="20"/>
                <w:szCs w:val="20"/>
              </w:rPr>
              <w:t>What is my history and how do I know?</w:t>
            </w:r>
          </w:p>
          <w:p w:rsidR="005906A0" w:rsidRPr="00BF16B4" w:rsidRDefault="007B205D">
            <w:pPr>
              <w:widowControl w:val="0"/>
              <w:numPr>
                <w:ilvl w:val="0"/>
                <w:numId w:val="12"/>
              </w:numPr>
              <w:tabs>
                <w:tab w:val="left" w:pos="220"/>
                <w:tab w:val="left" w:pos="720"/>
              </w:tabs>
              <w:spacing w:after="0" w:line="240" w:lineRule="auto"/>
              <w:ind w:hanging="360"/>
              <w:rPr>
                <w:rFonts w:asciiTheme="minorHAnsi" w:hAnsiTheme="minorHAnsi"/>
                <w:sz w:val="20"/>
                <w:szCs w:val="20"/>
              </w:rPr>
            </w:pPr>
            <w:r w:rsidRPr="00BF16B4">
              <w:rPr>
                <w:rFonts w:asciiTheme="minorHAnsi" w:eastAsia="Questrial" w:hAnsiTheme="minorHAnsi" w:cs="Questrial"/>
                <w:sz w:val="20"/>
                <w:szCs w:val="20"/>
              </w:rPr>
              <w:t>What stories do other people tell about the past?</w:t>
            </w:r>
          </w:p>
          <w:p w:rsidR="005906A0" w:rsidRPr="00BF16B4" w:rsidRDefault="007B205D">
            <w:pPr>
              <w:widowControl w:val="0"/>
              <w:numPr>
                <w:ilvl w:val="0"/>
                <w:numId w:val="12"/>
              </w:numPr>
              <w:tabs>
                <w:tab w:val="left" w:pos="220"/>
                <w:tab w:val="left" w:pos="720"/>
              </w:tabs>
              <w:spacing w:after="0" w:line="240" w:lineRule="auto"/>
              <w:ind w:hanging="360"/>
              <w:rPr>
                <w:rFonts w:asciiTheme="minorHAnsi" w:hAnsiTheme="minorHAnsi"/>
                <w:sz w:val="20"/>
                <w:szCs w:val="20"/>
              </w:rPr>
            </w:pPr>
            <w:r w:rsidRPr="00BF16B4">
              <w:rPr>
                <w:rFonts w:asciiTheme="minorHAnsi" w:eastAsia="Questrial" w:hAnsiTheme="minorHAnsi" w:cs="Questrial"/>
                <w:sz w:val="20"/>
                <w:szCs w:val="20"/>
              </w:rPr>
              <w:t>How can stories of the past be told and shared?</w:t>
            </w:r>
          </w:p>
        </w:tc>
      </w:tr>
      <w:tr w:rsidR="005906A0" w:rsidRPr="00BF16B4">
        <w:tc>
          <w:tcPr>
            <w:tcW w:w="2880" w:type="dxa"/>
            <w:gridSpan w:val="2"/>
            <w:tcBorders>
              <w:top w:val="single" w:sz="4" w:space="0" w:color="000000"/>
              <w:left w:val="single" w:sz="4" w:space="0" w:color="000000"/>
              <w:bottom w:val="single" w:sz="4" w:space="0" w:color="000000"/>
              <w:right w:val="single" w:sz="4" w:space="0" w:color="000000"/>
            </w:tcBorders>
            <w:shd w:val="clear" w:color="auto" w:fill="C2D69B"/>
          </w:tcPr>
          <w:p w:rsidR="005906A0" w:rsidRPr="00BF16B4" w:rsidRDefault="007B205D">
            <w:pPr>
              <w:spacing w:before="20" w:after="20" w:line="240" w:lineRule="auto"/>
              <w:rPr>
                <w:rFonts w:asciiTheme="minorHAnsi" w:hAnsiTheme="minorHAnsi"/>
              </w:rPr>
            </w:pPr>
            <w:r w:rsidRPr="00BF16B4">
              <w:rPr>
                <w:rFonts w:asciiTheme="minorHAnsi" w:eastAsia="Questrial" w:hAnsiTheme="minorHAnsi" w:cs="Questrial"/>
                <w:b/>
                <w:color w:val="FFFFFF"/>
              </w:rPr>
              <w:t>Outcomes</w:t>
            </w:r>
          </w:p>
        </w:tc>
        <w:tc>
          <w:tcPr>
            <w:tcW w:w="11254" w:type="dxa"/>
            <w:gridSpan w:val="5"/>
            <w:tcBorders>
              <w:top w:val="single" w:sz="4" w:space="0" w:color="000000"/>
              <w:left w:val="single" w:sz="4" w:space="0" w:color="000000"/>
              <w:bottom w:val="single" w:sz="4" w:space="0" w:color="000000"/>
              <w:right w:val="single" w:sz="4" w:space="0" w:color="000000"/>
            </w:tcBorders>
          </w:tcPr>
          <w:p w:rsidR="005906A0" w:rsidRPr="00BF16B4" w:rsidRDefault="007B205D">
            <w:pPr>
              <w:widowControl w:val="0"/>
              <w:spacing w:after="240" w:line="240" w:lineRule="auto"/>
              <w:rPr>
                <w:rFonts w:asciiTheme="minorHAnsi" w:hAnsiTheme="minorHAnsi"/>
              </w:rPr>
            </w:pPr>
            <w:r w:rsidRPr="00BF16B4">
              <w:rPr>
                <w:rFonts w:asciiTheme="minorHAnsi" w:eastAsia="Questrial" w:hAnsiTheme="minorHAnsi" w:cs="Questrial"/>
                <w:b/>
                <w:sz w:val="18"/>
                <w:szCs w:val="18"/>
              </w:rPr>
              <w:t xml:space="preserve">A student: </w:t>
            </w:r>
          </w:p>
          <w:p w:rsidR="005906A0" w:rsidRPr="00BF16B4" w:rsidRDefault="007B205D">
            <w:pPr>
              <w:numPr>
                <w:ilvl w:val="0"/>
                <w:numId w:val="5"/>
              </w:numPr>
              <w:spacing w:after="0" w:line="240" w:lineRule="auto"/>
              <w:ind w:left="131" w:hanging="131"/>
              <w:rPr>
                <w:rFonts w:asciiTheme="minorHAnsi" w:hAnsiTheme="minorHAnsi"/>
                <w:sz w:val="18"/>
                <w:szCs w:val="18"/>
              </w:rPr>
            </w:pPr>
            <w:r w:rsidRPr="00BF16B4">
              <w:rPr>
                <w:rFonts w:asciiTheme="minorHAnsi" w:eastAsia="Questrial" w:hAnsiTheme="minorHAnsi" w:cs="Questrial"/>
                <w:sz w:val="18"/>
                <w:szCs w:val="18"/>
              </w:rPr>
              <w:t xml:space="preserve">communicates stories of their own family heritage and the heritage of others </w:t>
            </w:r>
            <w:r w:rsidRPr="00BF16B4">
              <w:rPr>
                <w:rFonts w:asciiTheme="minorHAnsi" w:eastAsia="Questrial" w:hAnsiTheme="minorHAnsi" w:cs="Questrial"/>
                <w:b/>
                <w:sz w:val="18"/>
                <w:szCs w:val="18"/>
              </w:rPr>
              <w:t>HTe-1</w:t>
            </w:r>
            <w:r w:rsidRPr="00BF16B4">
              <w:rPr>
                <w:rFonts w:asciiTheme="minorHAnsi" w:eastAsia="Questrial" w:hAnsiTheme="minorHAnsi" w:cs="Questrial"/>
                <w:sz w:val="18"/>
                <w:szCs w:val="18"/>
              </w:rPr>
              <w:t xml:space="preserve"> </w:t>
            </w:r>
          </w:p>
          <w:p w:rsidR="005906A0" w:rsidRPr="00BF16B4" w:rsidRDefault="005906A0">
            <w:pPr>
              <w:spacing w:after="0" w:line="240" w:lineRule="auto"/>
              <w:rPr>
                <w:rFonts w:asciiTheme="minorHAnsi" w:hAnsiTheme="minorHAnsi"/>
              </w:rPr>
            </w:pPr>
          </w:p>
          <w:p w:rsidR="005906A0" w:rsidRPr="00BF16B4" w:rsidRDefault="007B205D">
            <w:pPr>
              <w:numPr>
                <w:ilvl w:val="0"/>
                <w:numId w:val="5"/>
              </w:numPr>
              <w:spacing w:after="0" w:line="240" w:lineRule="auto"/>
              <w:ind w:left="131" w:hanging="131"/>
              <w:rPr>
                <w:rFonts w:asciiTheme="minorHAnsi" w:hAnsiTheme="minorHAnsi"/>
                <w:sz w:val="18"/>
                <w:szCs w:val="18"/>
              </w:rPr>
            </w:pPr>
            <w:r w:rsidRPr="00BF16B4">
              <w:rPr>
                <w:rFonts w:asciiTheme="minorHAnsi" w:eastAsia="Questrial" w:hAnsiTheme="minorHAnsi" w:cs="Questrial"/>
                <w:sz w:val="18"/>
                <w:szCs w:val="18"/>
              </w:rPr>
              <w:t xml:space="preserve">demonstrates developing skills of historical inquiry and communication </w:t>
            </w:r>
            <w:r w:rsidRPr="00BF16B4">
              <w:rPr>
                <w:rFonts w:asciiTheme="minorHAnsi" w:eastAsia="Questrial" w:hAnsiTheme="minorHAnsi" w:cs="Questrial"/>
                <w:b/>
                <w:sz w:val="18"/>
                <w:szCs w:val="18"/>
              </w:rPr>
              <w:t>HTe-2</w:t>
            </w:r>
          </w:p>
          <w:p w:rsidR="005906A0" w:rsidRPr="00BF16B4" w:rsidRDefault="005906A0">
            <w:pPr>
              <w:spacing w:after="0" w:line="240" w:lineRule="auto"/>
              <w:rPr>
                <w:rFonts w:asciiTheme="minorHAnsi" w:hAnsiTheme="minorHAnsi"/>
              </w:rPr>
            </w:pPr>
          </w:p>
          <w:p w:rsidR="005906A0" w:rsidRPr="00BF16B4" w:rsidRDefault="007B205D">
            <w:pPr>
              <w:spacing w:before="20" w:after="20" w:line="240" w:lineRule="auto"/>
              <w:ind w:right="-188"/>
              <w:rPr>
                <w:rFonts w:asciiTheme="minorHAnsi" w:hAnsiTheme="minorHAnsi"/>
              </w:rPr>
            </w:pPr>
            <w:r w:rsidRPr="00BF16B4">
              <w:rPr>
                <w:rFonts w:asciiTheme="minorHAnsi" w:eastAsia="Questrial" w:hAnsiTheme="minorHAnsi" w:cs="Questrial"/>
                <w:b/>
                <w:i/>
                <w:sz w:val="18"/>
                <w:szCs w:val="18"/>
              </w:rPr>
              <w:t>Add cross curriculum outcomes here</w:t>
            </w:r>
            <w:r w:rsidRPr="00BF16B4">
              <w:rPr>
                <w:rFonts w:asciiTheme="minorHAnsi" w:eastAsia="Questrial" w:hAnsiTheme="minorHAnsi" w:cs="Questrial"/>
                <w:i/>
                <w:sz w:val="18"/>
                <w:szCs w:val="18"/>
              </w:rPr>
              <w:t>….</w:t>
            </w:r>
          </w:p>
          <w:p w:rsidR="005906A0" w:rsidRPr="00BF16B4" w:rsidRDefault="005906A0">
            <w:pPr>
              <w:spacing w:before="20" w:after="20" w:line="240" w:lineRule="auto"/>
              <w:ind w:right="-188"/>
              <w:rPr>
                <w:rFonts w:asciiTheme="minorHAnsi" w:hAnsiTheme="minorHAnsi"/>
              </w:rPr>
            </w:pPr>
          </w:p>
          <w:p w:rsidR="005906A0" w:rsidRPr="00BF16B4" w:rsidRDefault="005906A0">
            <w:pPr>
              <w:spacing w:before="20" w:after="20" w:line="240" w:lineRule="auto"/>
              <w:ind w:right="-188"/>
              <w:rPr>
                <w:rFonts w:asciiTheme="minorHAnsi" w:hAnsiTheme="minorHAnsi"/>
              </w:rPr>
            </w:pPr>
          </w:p>
          <w:p w:rsidR="005906A0" w:rsidRPr="00BF16B4" w:rsidRDefault="005906A0">
            <w:pPr>
              <w:spacing w:before="20" w:after="20" w:line="240" w:lineRule="auto"/>
              <w:ind w:right="-188"/>
              <w:rPr>
                <w:rFonts w:asciiTheme="minorHAnsi" w:hAnsiTheme="minorHAnsi"/>
              </w:rPr>
            </w:pPr>
          </w:p>
          <w:p w:rsidR="005906A0" w:rsidRPr="00BF16B4" w:rsidRDefault="005906A0">
            <w:pPr>
              <w:spacing w:before="20" w:after="20" w:line="240" w:lineRule="auto"/>
              <w:ind w:right="-188"/>
              <w:rPr>
                <w:rFonts w:asciiTheme="minorHAnsi" w:hAnsiTheme="minorHAnsi"/>
              </w:rPr>
            </w:pPr>
          </w:p>
          <w:p w:rsidR="005906A0" w:rsidRPr="00BF16B4" w:rsidRDefault="005906A0">
            <w:pPr>
              <w:spacing w:before="20" w:after="20" w:line="240" w:lineRule="auto"/>
              <w:ind w:right="-188"/>
              <w:rPr>
                <w:rFonts w:asciiTheme="minorHAnsi" w:hAnsiTheme="minorHAnsi"/>
              </w:rPr>
            </w:pPr>
          </w:p>
          <w:p w:rsidR="005906A0" w:rsidRPr="00BF16B4" w:rsidRDefault="005906A0">
            <w:pPr>
              <w:spacing w:before="20" w:after="20" w:line="240" w:lineRule="auto"/>
              <w:ind w:right="-188"/>
              <w:rPr>
                <w:rFonts w:asciiTheme="minorHAnsi" w:hAnsiTheme="minorHAnsi"/>
              </w:rPr>
            </w:pPr>
          </w:p>
          <w:p w:rsidR="005906A0" w:rsidRPr="00BF16B4" w:rsidRDefault="005906A0">
            <w:pPr>
              <w:spacing w:before="20" w:after="20" w:line="240" w:lineRule="auto"/>
              <w:ind w:right="-188"/>
              <w:rPr>
                <w:rFonts w:asciiTheme="minorHAnsi" w:hAnsiTheme="minorHAnsi"/>
              </w:rPr>
            </w:pPr>
          </w:p>
          <w:p w:rsidR="005906A0" w:rsidRPr="00BF16B4" w:rsidRDefault="005906A0">
            <w:pPr>
              <w:spacing w:before="20" w:after="20" w:line="240" w:lineRule="auto"/>
              <w:ind w:right="-188"/>
              <w:rPr>
                <w:rFonts w:asciiTheme="minorHAnsi" w:hAnsiTheme="minorHAnsi"/>
              </w:rPr>
            </w:pPr>
          </w:p>
          <w:p w:rsidR="005906A0" w:rsidRPr="00BF16B4" w:rsidRDefault="005906A0">
            <w:pPr>
              <w:spacing w:before="20" w:after="20" w:line="240" w:lineRule="auto"/>
              <w:ind w:right="-188"/>
              <w:rPr>
                <w:rFonts w:asciiTheme="minorHAnsi" w:hAnsiTheme="minorHAnsi"/>
              </w:rPr>
            </w:pPr>
          </w:p>
          <w:p w:rsidR="005906A0" w:rsidRPr="00BF16B4" w:rsidRDefault="005906A0">
            <w:pPr>
              <w:spacing w:before="20" w:after="20" w:line="240" w:lineRule="auto"/>
              <w:ind w:right="-188"/>
              <w:rPr>
                <w:rFonts w:asciiTheme="minorHAnsi" w:hAnsiTheme="minorHAnsi"/>
              </w:rPr>
            </w:pPr>
          </w:p>
          <w:p w:rsidR="005906A0" w:rsidRPr="00BF16B4" w:rsidRDefault="005906A0">
            <w:pPr>
              <w:spacing w:before="20" w:after="20" w:line="240" w:lineRule="auto"/>
              <w:ind w:right="-188"/>
              <w:rPr>
                <w:rFonts w:asciiTheme="minorHAnsi" w:hAnsiTheme="minorHAnsi"/>
              </w:rPr>
            </w:pPr>
          </w:p>
          <w:p w:rsidR="005906A0" w:rsidRPr="00BF16B4" w:rsidRDefault="005906A0">
            <w:pPr>
              <w:spacing w:before="20" w:after="20" w:line="240" w:lineRule="auto"/>
              <w:ind w:right="-188"/>
              <w:rPr>
                <w:rFonts w:asciiTheme="minorHAnsi" w:hAnsiTheme="minorHAnsi"/>
              </w:rPr>
            </w:pPr>
          </w:p>
          <w:p w:rsidR="005906A0" w:rsidRPr="00BF16B4" w:rsidRDefault="005906A0">
            <w:pPr>
              <w:spacing w:before="20" w:after="20" w:line="240" w:lineRule="auto"/>
              <w:ind w:right="-188"/>
              <w:rPr>
                <w:rFonts w:asciiTheme="minorHAnsi" w:hAnsiTheme="minorHAnsi"/>
              </w:rPr>
            </w:pPr>
          </w:p>
        </w:tc>
      </w:tr>
    </w:tbl>
    <w:p w:rsidR="005906A0" w:rsidRPr="00BF16B4" w:rsidRDefault="005906A0">
      <w:pPr>
        <w:rPr>
          <w:rFonts w:asciiTheme="minorHAnsi" w:hAnsiTheme="minorHAnsi"/>
        </w:rPr>
      </w:pPr>
    </w:p>
    <w:p w:rsidR="005906A0" w:rsidRPr="00BF16B4" w:rsidRDefault="005906A0">
      <w:pPr>
        <w:rPr>
          <w:rFonts w:asciiTheme="minorHAnsi" w:hAnsiTheme="minorHAnsi"/>
        </w:rPr>
      </w:pPr>
    </w:p>
    <w:p w:rsidR="005906A0" w:rsidRPr="00BF16B4" w:rsidRDefault="005906A0">
      <w:pPr>
        <w:rPr>
          <w:rFonts w:asciiTheme="minorHAnsi" w:hAnsiTheme="minorHAnsi"/>
        </w:rPr>
      </w:pPr>
    </w:p>
    <w:p w:rsidR="005906A0" w:rsidRPr="00BF16B4" w:rsidRDefault="005906A0">
      <w:pPr>
        <w:rPr>
          <w:rFonts w:asciiTheme="minorHAnsi" w:hAnsiTheme="minorHAnsi"/>
        </w:rPr>
      </w:pPr>
    </w:p>
    <w:tbl>
      <w:tblPr>
        <w:tblStyle w:val="a0"/>
        <w:tblW w:w="14134" w:type="dxa"/>
        <w:tblInd w:w="135" w:type="dxa"/>
        <w:tblLayout w:type="fixed"/>
        <w:tblLook w:val="0400" w:firstRow="0" w:lastRow="0" w:firstColumn="0" w:lastColumn="0" w:noHBand="0" w:noVBand="1"/>
      </w:tblPr>
      <w:tblGrid>
        <w:gridCol w:w="2881"/>
        <w:gridCol w:w="11253"/>
      </w:tblGrid>
      <w:tr w:rsidR="005906A0" w:rsidRPr="00BF16B4">
        <w:tc>
          <w:tcPr>
            <w:tcW w:w="2881"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5906A0" w:rsidRPr="00BF16B4" w:rsidRDefault="0078633A">
            <w:pPr>
              <w:spacing w:before="20" w:after="20" w:line="240" w:lineRule="auto"/>
              <w:jc w:val="center"/>
              <w:rPr>
                <w:rFonts w:asciiTheme="minorHAnsi" w:hAnsiTheme="minorHAnsi"/>
              </w:rPr>
            </w:pPr>
            <w:hyperlink r:id="rId8">
              <w:r w:rsidR="007B205D" w:rsidRPr="00BF16B4">
                <w:rPr>
                  <w:rFonts w:asciiTheme="minorHAnsi" w:eastAsia="Questrial" w:hAnsiTheme="minorHAnsi" w:cs="Questrial"/>
                  <w:b/>
                  <w:color w:val="0000FF"/>
                  <w:sz w:val="20"/>
                  <w:szCs w:val="20"/>
                  <w:u w:val="single"/>
                </w:rPr>
                <w:t>Historical Skills</w:t>
              </w:r>
            </w:hyperlink>
            <w:hyperlink r:id="rId9"/>
          </w:p>
        </w:tc>
        <w:tc>
          <w:tcPr>
            <w:tcW w:w="11253" w:type="dxa"/>
            <w:tcBorders>
              <w:top w:val="single" w:sz="4" w:space="0" w:color="000000"/>
              <w:left w:val="single" w:sz="4" w:space="0" w:color="000000"/>
              <w:bottom w:val="single" w:sz="4" w:space="0" w:color="000000"/>
              <w:right w:val="single" w:sz="4" w:space="0" w:color="000000"/>
            </w:tcBorders>
          </w:tcPr>
          <w:p w:rsidR="005906A0" w:rsidRPr="00BF16B4" w:rsidRDefault="0078633A">
            <w:pPr>
              <w:spacing w:after="0" w:line="240" w:lineRule="auto"/>
              <w:rPr>
                <w:rFonts w:asciiTheme="minorHAnsi" w:hAnsiTheme="minorHAnsi"/>
              </w:rPr>
            </w:pPr>
            <w:hyperlink r:id="rId10"/>
          </w:p>
          <w:p w:rsidR="005906A0" w:rsidRPr="00BF16B4" w:rsidRDefault="007B205D">
            <w:pPr>
              <w:spacing w:after="0" w:line="240" w:lineRule="auto"/>
              <w:rPr>
                <w:rFonts w:asciiTheme="minorHAnsi" w:hAnsiTheme="minorHAnsi"/>
              </w:rPr>
            </w:pPr>
            <w:r w:rsidRPr="00BF16B4">
              <w:rPr>
                <w:rFonts w:asciiTheme="minorHAnsi" w:eastAsia="Questrial" w:hAnsiTheme="minorHAnsi" w:cs="Questrial"/>
                <w:b/>
                <w:sz w:val="18"/>
                <w:szCs w:val="18"/>
              </w:rPr>
              <w:t>Comprehension: chronology, terms and concepts</w:t>
            </w:r>
          </w:p>
          <w:p w:rsidR="005906A0" w:rsidRPr="00BF16B4" w:rsidRDefault="007B205D">
            <w:pPr>
              <w:numPr>
                <w:ilvl w:val="0"/>
                <w:numId w:val="1"/>
              </w:numPr>
              <w:spacing w:after="0" w:line="240" w:lineRule="auto"/>
              <w:ind w:hanging="360"/>
              <w:rPr>
                <w:rFonts w:asciiTheme="minorHAnsi" w:hAnsiTheme="minorHAnsi"/>
              </w:rPr>
            </w:pPr>
            <w:r w:rsidRPr="00BF16B4">
              <w:rPr>
                <w:rFonts w:asciiTheme="minorHAnsi" w:eastAsia="Questrial" w:hAnsiTheme="minorHAnsi" w:cs="Questrial"/>
                <w:sz w:val="18"/>
                <w:szCs w:val="18"/>
              </w:rPr>
              <w:t>respond by demonstrating active listening behaviour, through discussion and by recalling and retelling stories</w:t>
            </w:r>
          </w:p>
          <w:p w:rsidR="005906A0" w:rsidRPr="00BF16B4" w:rsidRDefault="007B205D">
            <w:pPr>
              <w:numPr>
                <w:ilvl w:val="0"/>
                <w:numId w:val="1"/>
              </w:numPr>
              <w:spacing w:after="0" w:line="240" w:lineRule="auto"/>
              <w:ind w:hanging="360"/>
              <w:rPr>
                <w:rFonts w:asciiTheme="minorHAnsi" w:hAnsiTheme="minorHAnsi"/>
              </w:rPr>
            </w:pPr>
            <w:r w:rsidRPr="00BF16B4">
              <w:rPr>
                <w:rFonts w:asciiTheme="minorHAnsi" w:eastAsia="Questrial" w:hAnsiTheme="minorHAnsi" w:cs="Questrial"/>
                <w:sz w:val="18"/>
                <w:szCs w:val="18"/>
              </w:rPr>
              <w:t>sequence familiar objects and events</w:t>
            </w:r>
          </w:p>
          <w:p w:rsidR="005906A0" w:rsidRPr="00BF16B4" w:rsidRDefault="007B205D">
            <w:pPr>
              <w:numPr>
                <w:ilvl w:val="0"/>
                <w:numId w:val="1"/>
              </w:numPr>
              <w:spacing w:after="0" w:line="240" w:lineRule="auto"/>
              <w:ind w:hanging="360"/>
              <w:rPr>
                <w:rFonts w:asciiTheme="minorHAnsi" w:hAnsiTheme="minorHAnsi"/>
              </w:rPr>
            </w:pPr>
            <w:r w:rsidRPr="00BF16B4">
              <w:rPr>
                <w:rFonts w:asciiTheme="minorHAnsi" w:eastAsia="Questrial" w:hAnsiTheme="minorHAnsi" w:cs="Questrial"/>
                <w:sz w:val="18"/>
                <w:szCs w:val="18"/>
              </w:rPr>
              <w:t>distinguish between past, present and future</w:t>
            </w:r>
          </w:p>
          <w:p w:rsidR="005906A0" w:rsidRPr="00BF16B4" w:rsidRDefault="005906A0">
            <w:pPr>
              <w:spacing w:after="0" w:line="240" w:lineRule="auto"/>
              <w:rPr>
                <w:rFonts w:asciiTheme="minorHAnsi" w:hAnsiTheme="minorHAnsi"/>
              </w:rPr>
            </w:pPr>
          </w:p>
          <w:p w:rsidR="005906A0" w:rsidRPr="00BF16B4" w:rsidRDefault="007B205D">
            <w:pPr>
              <w:spacing w:after="0" w:line="240" w:lineRule="auto"/>
              <w:rPr>
                <w:rFonts w:asciiTheme="minorHAnsi" w:hAnsiTheme="minorHAnsi"/>
              </w:rPr>
            </w:pPr>
            <w:r w:rsidRPr="00BF16B4">
              <w:rPr>
                <w:rFonts w:asciiTheme="minorHAnsi" w:eastAsia="Questrial" w:hAnsiTheme="minorHAnsi" w:cs="Questrial"/>
                <w:b/>
                <w:sz w:val="18"/>
                <w:szCs w:val="18"/>
              </w:rPr>
              <w:t>Analysis and use of sources</w:t>
            </w:r>
          </w:p>
          <w:p w:rsidR="005906A0" w:rsidRPr="00BF16B4" w:rsidRDefault="007B205D">
            <w:pPr>
              <w:numPr>
                <w:ilvl w:val="0"/>
                <w:numId w:val="2"/>
              </w:numPr>
              <w:spacing w:after="0" w:line="240" w:lineRule="auto"/>
              <w:ind w:hanging="360"/>
              <w:rPr>
                <w:rFonts w:asciiTheme="minorHAnsi" w:hAnsiTheme="minorHAnsi"/>
              </w:rPr>
            </w:pPr>
            <w:r w:rsidRPr="00BF16B4">
              <w:rPr>
                <w:rFonts w:asciiTheme="minorHAnsi" w:eastAsia="Questrial" w:hAnsiTheme="minorHAnsi" w:cs="Questrial"/>
                <w:sz w:val="18"/>
                <w:szCs w:val="18"/>
              </w:rPr>
              <w:t>explore and use a range of sources about the past</w:t>
            </w:r>
          </w:p>
          <w:p w:rsidR="005906A0" w:rsidRPr="00BF16B4" w:rsidRDefault="007B205D">
            <w:pPr>
              <w:numPr>
                <w:ilvl w:val="0"/>
                <w:numId w:val="2"/>
              </w:numPr>
              <w:spacing w:after="0" w:line="240" w:lineRule="auto"/>
              <w:ind w:hanging="360"/>
              <w:rPr>
                <w:rFonts w:asciiTheme="minorHAnsi" w:hAnsiTheme="minorHAnsi"/>
              </w:rPr>
            </w:pPr>
            <w:r w:rsidRPr="00BF16B4">
              <w:rPr>
                <w:rFonts w:asciiTheme="minorHAnsi" w:eastAsia="Questrial" w:hAnsiTheme="minorHAnsi" w:cs="Questrial"/>
                <w:sz w:val="18"/>
                <w:szCs w:val="18"/>
              </w:rPr>
              <w:t>identify and compare features of objects from the past and present</w:t>
            </w:r>
          </w:p>
          <w:p w:rsidR="005906A0" w:rsidRPr="00BF16B4" w:rsidRDefault="005906A0">
            <w:pPr>
              <w:spacing w:after="0" w:line="240" w:lineRule="auto"/>
              <w:rPr>
                <w:rFonts w:asciiTheme="minorHAnsi" w:hAnsiTheme="minorHAnsi"/>
              </w:rPr>
            </w:pPr>
          </w:p>
          <w:p w:rsidR="005906A0" w:rsidRPr="00BF16B4" w:rsidRDefault="007B205D">
            <w:pPr>
              <w:spacing w:after="0" w:line="240" w:lineRule="auto"/>
              <w:rPr>
                <w:rFonts w:asciiTheme="minorHAnsi" w:hAnsiTheme="minorHAnsi"/>
              </w:rPr>
            </w:pPr>
            <w:r w:rsidRPr="00BF16B4">
              <w:rPr>
                <w:rFonts w:asciiTheme="minorHAnsi" w:eastAsia="Questrial" w:hAnsiTheme="minorHAnsi" w:cs="Questrial"/>
                <w:b/>
                <w:sz w:val="18"/>
                <w:szCs w:val="18"/>
              </w:rPr>
              <w:t>Perspectives and interpretations</w:t>
            </w:r>
          </w:p>
          <w:p w:rsidR="005906A0" w:rsidRPr="00BF16B4" w:rsidRDefault="007B205D">
            <w:pPr>
              <w:numPr>
                <w:ilvl w:val="0"/>
                <w:numId w:val="3"/>
              </w:numPr>
              <w:spacing w:after="0" w:line="240" w:lineRule="auto"/>
              <w:ind w:hanging="360"/>
              <w:rPr>
                <w:rFonts w:asciiTheme="minorHAnsi" w:hAnsiTheme="minorHAnsi"/>
              </w:rPr>
            </w:pPr>
            <w:r w:rsidRPr="00BF16B4">
              <w:rPr>
                <w:rFonts w:asciiTheme="minorHAnsi" w:eastAsia="Questrial" w:hAnsiTheme="minorHAnsi" w:cs="Questrial"/>
                <w:sz w:val="18"/>
                <w:szCs w:val="18"/>
              </w:rPr>
              <w:t>explore a point of view</w:t>
            </w:r>
          </w:p>
          <w:p w:rsidR="005906A0" w:rsidRPr="00BF16B4" w:rsidRDefault="005906A0">
            <w:pPr>
              <w:spacing w:before="20" w:after="20" w:line="240" w:lineRule="auto"/>
              <w:ind w:right="-188"/>
              <w:rPr>
                <w:rFonts w:asciiTheme="minorHAnsi" w:hAnsiTheme="minorHAnsi"/>
              </w:rPr>
            </w:pPr>
          </w:p>
          <w:p w:rsidR="005906A0" w:rsidRPr="00BF16B4" w:rsidRDefault="007B205D">
            <w:pPr>
              <w:spacing w:before="20" w:after="20" w:line="240" w:lineRule="auto"/>
              <w:ind w:right="-188"/>
              <w:rPr>
                <w:rFonts w:asciiTheme="minorHAnsi" w:hAnsiTheme="minorHAnsi"/>
              </w:rPr>
            </w:pPr>
            <w:r w:rsidRPr="00BF16B4">
              <w:rPr>
                <w:rFonts w:asciiTheme="minorHAnsi" w:eastAsia="Questrial" w:hAnsiTheme="minorHAnsi" w:cs="Questrial"/>
                <w:b/>
                <w:sz w:val="18"/>
                <w:szCs w:val="18"/>
              </w:rPr>
              <w:t>Empathetic understanding</w:t>
            </w:r>
          </w:p>
          <w:p w:rsidR="005906A0" w:rsidRPr="00BF16B4" w:rsidRDefault="007B205D">
            <w:pPr>
              <w:numPr>
                <w:ilvl w:val="0"/>
                <w:numId w:val="6"/>
              </w:numPr>
              <w:spacing w:before="20" w:after="20" w:line="240" w:lineRule="auto"/>
              <w:ind w:right="-188" w:hanging="360"/>
              <w:rPr>
                <w:rFonts w:asciiTheme="minorHAnsi" w:hAnsiTheme="minorHAnsi"/>
              </w:rPr>
            </w:pPr>
            <w:r w:rsidRPr="00BF16B4">
              <w:rPr>
                <w:rFonts w:asciiTheme="minorHAnsi" w:eastAsia="Questrial" w:hAnsiTheme="minorHAnsi" w:cs="Questrial"/>
                <w:sz w:val="16"/>
                <w:szCs w:val="16"/>
              </w:rPr>
              <w:t>recognise differences and similarities between individuals and families in the past and present</w:t>
            </w:r>
          </w:p>
          <w:p w:rsidR="005906A0" w:rsidRPr="00BF16B4" w:rsidRDefault="005906A0">
            <w:pPr>
              <w:spacing w:before="20" w:after="20" w:line="240" w:lineRule="auto"/>
              <w:ind w:right="-188"/>
              <w:rPr>
                <w:rFonts w:asciiTheme="minorHAnsi" w:hAnsiTheme="minorHAnsi"/>
              </w:rPr>
            </w:pPr>
          </w:p>
          <w:p w:rsidR="005906A0" w:rsidRPr="00BF16B4" w:rsidRDefault="007B205D">
            <w:pPr>
              <w:spacing w:before="20" w:after="20" w:line="240" w:lineRule="auto"/>
              <w:ind w:right="-188"/>
              <w:rPr>
                <w:rFonts w:asciiTheme="minorHAnsi" w:hAnsiTheme="minorHAnsi"/>
              </w:rPr>
            </w:pPr>
            <w:r w:rsidRPr="00BF16B4">
              <w:rPr>
                <w:rFonts w:asciiTheme="minorHAnsi" w:eastAsia="Questrial" w:hAnsiTheme="minorHAnsi" w:cs="Questrial"/>
                <w:b/>
                <w:sz w:val="18"/>
                <w:szCs w:val="18"/>
              </w:rPr>
              <w:t>Research</w:t>
            </w:r>
          </w:p>
          <w:p w:rsidR="005906A0" w:rsidRPr="00BF16B4" w:rsidRDefault="007B205D">
            <w:pPr>
              <w:numPr>
                <w:ilvl w:val="0"/>
                <w:numId w:val="8"/>
              </w:numPr>
              <w:spacing w:before="20" w:after="20" w:line="240" w:lineRule="auto"/>
              <w:ind w:right="-188" w:hanging="360"/>
              <w:rPr>
                <w:rFonts w:asciiTheme="minorHAnsi" w:hAnsiTheme="minorHAnsi"/>
              </w:rPr>
            </w:pPr>
            <w:r w:rsidRPr="00BF16B4">
              <w:rPr>
                <w:rFonts w:asciiTheme="minorHAnsi" w:eastAsia="Questrial" w:hAnsiTheme="minorHAnsi" w:cs="Questrial"/>
                <w:sz w:val="16"/>
                <w:szCs w:val="16"/>
              </w:rPr>
              <w:t>pose questions about the past using sources provided</w:t>
            </w:r>
          </w:p>
          <w:p w:rsidR="005906A0" w:rsidRPr="00BF16B4" w:rsidRDefault="005906A0">
            <w:pPr>
              <w:spacing w:before="20" w:after="20" w:line="240" w:lineRule="auto"/>
              <w:ind w:right="-188"/>
              <w:rPr>
                <w:rFonts w:asciiTheme="minorHAnsi" w:hAnsiTheme="minorHAnsi"/>
              </w:rPr>
            </w:pPr>
          </w:p>
          <w:p w:rsidR="005906A0" w:rsidRPr="00BF16B4" w:rsidRDefault="007B205D">
            <w:pPr>
              <w:spacing w:before="20" w:after="20" w:line="240" w:lineRule="auto"/>
              <w:ind w:right="-188"/>
              <w:rPr>
                <w:rFonts w:asciiTheme="minorHAnsi" w:hAnsiTheme="minorHAnsi"/>
              </w:rPr>
            </w:pPr>
            <w:r w:rsidRPr="00BF16B4">
              <w:rPr>
                <w:rFonts w:asciiTheme="minorHAnsi" w:eastAsia="Questrial" w:hAnsiTheme="minorHAnsi" w:cs="Questrial"/>
                <w:b/>
                <w:sz w:val="18"/>
                <w:szCs w:val="18"/>
              </w:rPr>
              <w:t>Explanation and communication</w:t>
            </w:r>
          </w:p>
          <w:p w:rsidR="005906A0" w:rsidRPr="00BF16B4" w:rsidRDefault="007B205D">
            <w:pPr>
              <w:numPr>
                <w:ilvl w:val="0"/>
                <w:numId w:val="10"/>
              </w:numPr>
              <w:spacing w:before="20" w:after="20" w:line="240" w:lineRule="auto"/>
              <w:ind w:right="-188" w:hanging="360"/>
              <w:rPr>
                <w:rFonts w:asciiTheme="minorHAnsi" w:hAnsiTheme="minorHAnsi"/>
              </w:rPr>
            </w:pPr>
            <w:r w:rsidRPr="00BF16B4">
              <w:rPr>
                <w:rFonts w:asciiTheme="minorHAnsi" w:eastAsia="Questrial" w:hAnsiTheme="minorHAnsi" w:cs="Questrial"/>
                <w:sz w:val="16"/>
                <w:szCs w:val="16"/>
              </w:rPr>
              <w:t>develop a narrative about the past</w:t>
            </w:r>
          </w:p>
          <w:p w:rsidR="005906A0" w:rsidRPr="00BF16B4" w:rsidRDefault="007B205D">
            <w:pPr>
              <w:numPr>
                <w:ilvl w:val="0"/>
                <w:numId w:val="10"/>
              </w:numPr>
              <w:spacing w:before="20" w:after="20" w:line="240" w:lineRule="auto"/>
              <w:ind w:right="-188" w:hanging="360"/>
              <w:rPr>
                <w:rFonts w:asciiTheme="minorHAnsi" w:hAnsiTheme="minorHAnsi"/>
              </w:rPr>
            </w:pPr>
            <w:r w:rsidRPr="00BF16B4">
              <w:rPr>
                <w:rFonts w:asciiTheme="minorHAnsi" w:eastAsia="Questrial" w:hAnsiTheme="minorHAnsi" w:cs="Questrial"/>
                <w:sz w:val="16"/>
                <w:szCs w:val="16"/>
              </w:rPr>
              <w:t>use a range of communication forms (oral, graphic, written, role play) and digital technologies</w:t>
            </w:r>
          </w:p>
          <w:p w:rsidR="005906A0" w:rsidRPr="00BF16B4" w:rsidRDefault="005906A0">
            <w:pPr>
              <w:spacing w:before="20" w:after="20" w:line="240" w:lineRule="auto"/>
              <w:ind w:right="-188"/>
              <w:rPr>
                <w:rFonts w:asciiTheme="minorHAnsi" w:hAnsiTheme="minorHAnsi"/>
              </w:rPr>
            </w:pPr>
          </w:p>
        </w:tc>
      </w:tr>
    </w:tbl>
    <w:p w:rsidR="005906A0" w:rsidRPr="00BF16B4" w:rsidRDefault="005906A0">
      <w:pPr>
        <w:rPr>
          <w:rFonts w:asciiTheme="minorHAnsi" w:hAnsiTheme="minorHAnsi"/>
        </w:rPr>
      </w:pPr>
    </w:p>
    <w:p w:rsidR="005906A0" w:rsidRPr="00BF16B4" w:rsidRDefault="005906A0">
      <w:pPr>
        <w:rPr>
          <w:rFonts w:asciiTheme="minorHAnsi" w:hAnsiTheme="minorHAnsi"/>
        </w:rPr>
      </w:pPr>
    </w:p>
    <w:p w:rsidR="005906A0" w:rsidRPr="00BF16B4" w:rsidRDefault="005906A0">
      <w:pPr>
        <w:rPr>
          <w:rFonts w:asciiTheme="minorHAnsi" w:hAnsiTheme="minorHAnsi"/>
        </w:rPr>
      </w:pPr>
    </w:p>
    <w:p w:rsidR="005906A0" w:rsidRPr="00BF16B4" w:rsidRDefault="005906A0">
      <w:pPr>
        <w:rPr>
          <w:rFonts w:asciiTheme="minorHAnsi" w:hAnsiTheme="minorHAnsi"/>
        </w:rPr>
      </w:pPr>
    </w:p>
    <w:p w:rsidR="005906A0" w:rsidRPr="00BF16B4" w:rsidRDefault="005906A0">
      <w:pPr>
        <w:rPr>
          <w:rFonts w:asciiTheme="minorHAnsi" w:hAnsiTheme="minorHAnsi"/>
        </w:rPr>
      </w:pPr>
    </w:p>
    <w:p w:rsidR="005906A0" w:rsidRPr="00BF16B4" w:rsidRDefault="005906A0">
      <w:pPr>
        <w:rPr>
          <w:rFonts w:asciiTheme="minorHAnsi" w:hAnsiTheme="minorHAnsi"/>
        </w:rPr>
      </w:pPr>
    </w:p>
    <w:tbl>
      <w:tblPr>
        <w:tblStyle w:val="a1"/>
        <w:tblW w:w="14134" w:type="dxa"/>
        <w:tblInd w:w="135" w:type="dxa"/>
        <w:tblLayout w:type="fixed"/>
        <w:tblLook w:val="0400" w:firstRow="0" w:lastRow="0" w:firstColumn="0" w:lastColumn="0" w:noHBand="0" w:noVBand="1"/>
      </w:tblPr>
      <w:tblGrid>
        <w:gridCol w:w="2881"/>
        <w:gridCol w:w="11253"/>
      </w:tblGrid>
      <w:tr w:rsidR="005906A0" w:rsidRPr="00BF16B4">
        <w:tc>
          <w:tcPr>
            <w:tcW w:w="2881"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5906A0" w:rsidRPr="00BF16B4" w:rsidRDefault="0078633A">
            <w:pPr>
              <w:spacing w:before="20" w:after="20" w:line="240" w:lineRule="auto"/>
              <w:jc w:val="center"/>
              <w:rPr>
                <w:rFonts w:asciiTheme="minorHAnsi" w:hAnsiTheme="minorHAnsi"/>
              </w:rPr>
            </w:pPr>
            <w:hyperlink r:id="rId11">
              <w:r w:rsidR="007B205D" w:rsidRPr="00BF16B4">
                <w:rPr>
                  <w:rFonts w:asciiTheme="minorHAnsi" w:eastAsia="Questrial" w:hAnsiTheme="minorHAnsi" w:cs="Questrial"/>
                  <w:b/>
                  <w:color w:val="0000FF"/>
                  <w:sz w:val="20"/>
                  <w:szCs w:val="20"/>
                  <w:u w:val="single"/>
                </w:rPr>
                <w:t>Historical Concepts</w:t>
              </w:r>
            </w:hyperlink>
            <w:hyperlink r:id="rId12"/>
          </w:p>
        </w:tc>
        <w:tc>
          <w:tcPr>
            <w:tcW w:w="11253" w:type="dxa"/>
            <w:tcBorders>
              <w:top w:val="single" w:sz="4" w:space="0" w:color="000000"/>
              <w:left w:val="single" w:sz="4" w:space="0" w:color="000000"/>
              <w:bottom w:val="single" w:sz="4" w:space="0" w:color="000000"/>
              <w:right w:val="single" w:sz="4" w:space="0" w:color="000000"/>
            </w:tcBorders>
          </w:tcPr>
          <w:p w:rsidR="005906A0" w:rsidRPr="00BF16B4" w:rsidRDefault="0078633A">
            <w:pPr>
              <w:widowControl w:val="0"/>
              <w:spacing w:after="0" w:line="240" w:lineRule="auto"/>
              <w:rPr>
                <w:rFonts w:asciiTheme="minorHAnsi" w:hAnsiTheme="minorHAnsi"/>
              </w:rPr>
            </w:pPr>
            <w:hyperlink r:id="rId13"/>
          </w:p>
          <w:p w:rsidR="005906A0" w:rsidRPr="00BF16B4" w:rsidRDefault="007B205D">
            <w:pPr>
              <w:widowControl w:val="0"/>
              <w:spacing w:after="0" w:line="240" w:lineRule="auto"/>
              <w:rPr>
                <w:rFonts w:asciiTheme="minorHAnsi" w:hAnsiTheme="minorHAnsi"/>
              </w:rPr>
            </w:pPr>
            <w:r w:rsidRPr="00BF16B4">
              <w:rPr>
                <w:rFonts w:asciiTheme="minorHAnsi" w:eastAsia="Questrial" w:hAnsiTheme="minorHAnsi" w:cs="Questrial"/>
                <w:b/>
                <w:sz w:val="18"/>
                <w:szCs w:val="18"/>
              </w:rPr>
              <w:t>Continuity and change</w:t>
            </w:r>
            <w:r w:rsidRPr="00BF16B4">
              <w:rPr>
                <w:rFonts w:asciiTheme="minorHAnsi" w:hAnsiTheme="minorHAnsi"/>
                <w:b/>
                <w:sz w:val="20"/>
                <w:szCs w:val="20"/>
              </w:rPr>
              <w:t xml:space="preserve">: </w:t>
            </w:r>
            <w:r w:rsidRPr="00BF16B4">
              <w:rPr>
                <w:rFonts w:asciiTheme="minorHAnsi" w:eastAsia="Questrial" w:hAnsiTheme="minorHAnsi" w:cs="Questrial"/>
                <w:sz w:val="18"/>
                <w:szCs w:val="18"/>
              </w:rPr>
              <w:t>some things change over time and others remain the same</w:t>
            </w:r>
          </w:p>
          <w:p w:rsidR="005906A0" w:rsidRPr="00BF16B4" w:rsidRDefault="005906A0">
            <w:pPr>
              <w:widowControl w:val="0"/>
              <w:spacing w:after="0" w:line="240" w:lineRule="auto"/>
              <w:rPr>
                <w:rFonts w:asciiTheme="minorHAnsi" w:hAnsiTheme="minorHAnsi"/>
              </w:rPr>
            </w:pPr>
          </w:p>
          <w:p w:rsidR="005906A0" w:rsidRPr="00BF16B4" w:rsidRDefault="007B205D">
            <w:pPr>
              <w:widowControl w:val="0"/>
              <w:numPr>
                <w:ilvl w:val="0"/>
                <w:numId w:val="4"/>
              </w:numPr>
              <w:spacing w:after="0" w:line="240" w:lineRule="auto"/>
              <w:ind w:hanging="360"/>
              <w:contextualSpacing/>
              <w:rPr>
                <w:rFonts w:asciiTheme="minorHAnsi" w:hAnsiTheme="minorHAnsi"/>
                <w:sz w:val="18"/>
                <w:szCs w:val="18"/>
              </w:rPr>
            </w:pPr>
            <w:r w:rsidRPr="00BF16B4">
              <w:rPr>
                <w:rFonts w:asciiTheme="minorHAnsi" w:eastAsia="Questrial" w:hAnsiTheme="minorHAnsi" w:cs="Questrial"/>
                <w:sz w:val="18"/>
                <w:szCs w:val="18"/>
              </w:rPr>
              <w:t>changes and continuities in their own lifetime and that of their families</w:t>
            </w:r>
          </w:p>
          <w:p w:rsidR="005906A0" w:rsidRPr="00BF16B4" w:rsidRDefault="005906A0">
            <w:pPr>
              <w:widowControl w:val="0"/>
              <w:spacing w:after="0" w:line="240" w:lineRule="auto"/>
              <w:rPr>
                <w:rFonts w:asciiTheme="minorHAnsi" w:hAnsiTheme="minorHAnsi"/>
              </w:rPr>
            </w:pPr>
          </w:p>
          <w:p w:rsidR="005906A0" w:rsidRPr="00BF16B4" w:rsidRDefault="007B205D">
            <w:pPr>
              <w:spacing w:line="240" w:lineRule="auto"/>
              <w:rPr>
                <w:rFonts w:asciiTheme="minorHAnsi" w:hAnsiTheme="minorHAnsi"/>
              </w:rPr>
            </w:pPr>
            <w:r w:rsidRPr="00BF16B4">
              <w:rPr>
                <w:rFonts w:asciiTheme="minorHAnsi" w:eastAsia="Questrial" w:hAnsiTheme="minorHAnsi" w:cs="Questrial"/>
                <w:b/>
                <w:sz w:val="18"/>
                <w:szCs w:val="18"/>
              </w:rPr>
              <w:t>Cause and effect</w:t>
            </w:r>
            <w:r w:rsidRPr="00BF16B4">
              <w:rPr>
                <w:rFonts w:asciiTheme="minorHAnsi" w:hAnsiTheme="minorHAnsi"/>
                <w:b/>
                <w:sz w:val="20"/>
                <w:szCs w:val="20"/>
              </w:rPr>
              <w:t xml:space="preserve">: </w:t>
            </w:r>
            <w:r w:rsidRPr="00BF16B4">
              <w:rPr>
                <w:rFonts w:asciiTheme="minorHAnsi" w:eastAsia="Questrial" w:hAnsiTheme="minorHAnsi" w:cs="Questrial"/>
                <w:sz w:val="18"/>
                <w:szCs w:val="18"/>
              </w:rPr>
              <w:t>events, decisions or developments in the past that produce later actions, results or effects</w:t>
            </w:r>
          </w:p>
          <w:p w:rsidR="005906A0" w:rsidRPr="00BF16B4" w:rsidRDefault="007B205D">
            <w:pPr>
              <w:widowControl w:val="0"/>
              <w:numPr>
                <w:ilvl w:val="0"/>
                <w:numId w:val="4"/>
              </w:numPr>
              <w:spacing w:after="0" w:line="240" w:lineRule="auto"/>
              <w:ind w:hanging="360"/>
              <w:contextualSpacing/>
              <w:rPr>
                <w:rFonts w:asciiTheme="minorHAnsi" w:hAnsiTheme="minorHAnsi"/>
                <w:sz w:val="18"/>
                <w:szCs w:val="18"/>
              </w:rPr>
            </w:pPr>
            <w:r w:rsidRPr="00BF16B4">
              <w:rPr>
                <w:rFonts w:asciiTheme="minorHAnsi" w:eastAsia="Questrial" w:hAnsiTheme="minorHAnsi" w:cs="Questrial"/>
                <w:sz w:val="18"/>
                <w:szCs w:val="18"/>
              </w:rPr>
              <w:t>simple cause and effect in the past and present</w:t>
            </w:r>
          </w:p>
          <w:p w:rsidR="005906A0" w:rsidRPr="00BF16B4" w:rsidRDefault="005906A0">
            <w:pPr>
              <w:widowControl w:val="0"/>
              <w:spacing w:after="0" w:line="240" w:lineRule="auto"/>
              <w:rPr>
                <w:rFonts w:asciiTheme="minorHAnsi" w:hAnsiTheme="minorHAnsi"/>
              </w:rPr>
            </w:pPr>
          </w:p>
          <w:p w:rsidR="005906A0" w:rsidRPr="00BF16B4" w:rsidRDefault="007B205D">
            <w:pPr>
              <w:widowControl w:val="0"/>
              <w:spacing w:after="0" w:line="240" w:lineRule="auto"/>
              <w:rPr>
                <w:rFonts w:asciiTheme="minorHAnsi" w:hAnsiTheme="minorHAnsi"/>
              </w:rPr>
            </w:pPr>
            <w:r w:rsidRPr="00BF16B4">
              <w:rPr>
                <w:rFonts w:asciiTheme="minorHAnsi" w:eastAsia="Questrial" w:hAnsiTheme="minorHAnsi" w:cs="Questrial"/>
                <w:b/>
                <w:sz w:val="18"/>
                <w:szCs w:val="18"/>
              </w:rPr>
              <w:t xml:space="preserve">Perspectives: </w:t>
            </w:r>
            <w:r w:rsidRPr="00BF16B4">
              <w:rPr>
                <w:rFonts w:asciiTheme="minorHAnsi" w:eastAsia="Questrial" w:hAnsiTheme="minorHAnsi" w:cs="Questrial"/>
                <w:sz w:val="18"/>
                <w:szCs w:val="18"/>
              </w:rPr>
              <w:t>people from the past will have different views and experiences</w:t>
            </w:r>
          </w:p>
          <w:p w:rsidR="005906A0" w:rsidRPr="00BF16B4" w:rsidRDefault="005906A0">
            <w:pPr>
              <w:widowControl w:val="0"/>
              <w:spacing w:after="0" w:line="240" w:lineRule="auto"/>
              <w:rPr>
                <w:rFonts w:asciiTheme="minorHAnsi" w:hAnsiTheme="minorHAnsi"/>
              </w:rPr>
            </w:pPr>
          </w:p>
          <w:p w:rsidR="005906A0" w:rsidRPr="00BF16B4" w:rsidRDefault="007B205D">
            <w:pPr>
              <w:widowControl w:val="0"/>
              <w:numPr>
                <w:ilvl w:val="0"/>
                <w:numId w:val="4"/>
              </w:numPr>
              <w:spacing w:after="0" w:line="240" w:lineRule="auto"/>
              <w:ind w:hanging="360"/>
              <w:contextualSpacing/>
              <w:rPr>
                <w:rFonts w:asciiTheme="minorHAnsi" w:hAnsiTheme="minorHAnsi"/>
                <w:sz w:val="18"/>
                <w:szCs w:val="18"/>
              </w:rPr>
            </w:pPr>
            <w:r w:rsidRPr="00BF16B4">
              <w:rPr>
                <w:rFonts w:asciiTheme="minorHAnsi" w:eastAsia="Questrial" w:hAnsiTheme="minorHAnsi" w:cs="Questrial"/>
                <w:sz w:val="18"/>
                <w:szCs w:val="18"/>
              </w:rPr>
              <w:t>exploration of a point of view and understanding that stories may vary depending on who is the narrator</w:t>
            </w:r>
          </w:p>
          <w:p w:rsidR="005906A0" w:rsidRPr="00BF16B4" w:rsidRDefault="005906A0">
            <w:pPr>
              <w:widowControl w:val="0"/>
              <w:spacing w:after="0" w:line="240" w:lineRule="auto"/>
              <w:rPr>
                <w:rFonts w:asciiTheme="minorHAnsi" w:hAnsiTheme="minorHAnsi"/>
              </w:rPr>
            </w:pPr>
          </w:p>
          <w:p w:rsidR="005906A0" w:rsidRPr="00BF16B4" w:rsidRDefault="007B205D">
            <w:pPr>
              <w:spacing w:line="240" w:lineRule="auto"/>
              <w:rPr>
                <w:rFonts w:asciiTheme="minorHAnsi" w:hAnsiTheme="minorHAnsi"/>
              </w:rPr>
            </w:pPr>
            <w:r w:rsidRPr="00BF16B4">
              <w:rPr>
                <w:rFonts w:asciiTheme="minorHAnsi" w:eastAsia="Questrial" w:hAnsiTheme="minorHAnsi" w:cs="Questrial"/>
                <w:b/>
                <w:sz w:val="18"/>
                <w:szCs w:val="18"/>
              </w:rPr>
              <w:t>Empathetic understanding:</w:t>
            </w:r>
            <w:r w:rsidRPr="00BF16B4">
              <w:rPr>
                <w:rFonts w:asciiTheme="minorHAnsi" w:eastAsia="Questrial" w:hAnsiTheme="minorHAnsi" w:cs="Questrial"/>
                <w:sz w:val="18"/>
                <w:szCs w:val="18"/>
              </w:rPr>
              <w:t xml:space="preserve"> an understanding of another’s point of view, way of life and decisions made in a different time</w:t>
            </w:r>
          </w:p>
          <w:p w:rsidR="005906A0" w:rsidRPr="00BF16B4" w:rsidRDefault="007B205D">
            <w:pPr>
              <w:widowControl w:val="0"/>
              <w:numPr>
                <w:ilvl w:val="0"/>
                <w:numId w:val="4"/>
              </w:numPr>
              <w:spacing w:after="0" w:line="240" w:lineRule="auto"/>
              <w:ind w:hanging="360"/>
              <w:contextualSpacing/>
              <w:rPr>
                <w:rFonts w:asciiTheme="minorHAnsi" w:hAnsiTheme="minorHAnsi"/>
                <w:sz w:val="18"/>
                <w:szCs w:val="18"/>
              </w:rPr>
            </w:pPr>
            <w:r w:rsidRPr="00BF16B4">
              <w:rPr>
                <w:rFonts w:asciiTheme="minorHAnsi" w:eastAsia="Questrial" w:hAnsiTheme="minorHAnsi" w:cs="Questrial"/>
                <w:sz w:val="18"/>
                <w:szCs w:val="18"/>
              </w:rPr>
              <w:t>differences and similarities between individuals and families in the past and present</w:t>
            </w:r>
          </w:p>
          <w:p w:rsidR="005906A0" w:rsidRPr="00BF16B4" w:rsidRDefault="005906A0">
            <w:pPr>
              <w:widowControl w:val="0"/>
              <w:spacing w:after="0" w:line="240" w:lineRule="auto"/>
              <w:rPr>
                <w:rFonts w:asciiTheme="minorHAnsi" w:hAnsiTheme="minorHAnsi"/>
              </w:rPr>
            </w:pPr>
          </w:p>
          <w:p w:rsidR="005906A0" w:rsidRPr="00BF16B4" w:rsidRDefault="007B205D">
            <w:pPr>
              <w:widowControl w:val="0"/>
              <w:spacing w:after="0" w:line="240" w:lineRule="auto"/>
              <w:rPr>
                <w:rFonts w:asciiTheme="minorHAnsi" w:hAnsiTheme="minorHAnsi"/>
              </w:rPr>
            </w:pPr>
            <w:r w:rsidRPr="00BF16B4">
              <w:rPr>
                <w:rFonts w:asciiTheme="minorHAnsi" w:eastAsia="Questrial" w:hAnsiTheme="minorHAnsi" w:cs="Questrial"/>
                <w:b/>
                <w:sz w:val="18"/>
                <w:szCs w:val="18"/>
              </w:rPr>
              <w:t xml:space="preserve">Significance: </w:t>
            </w:r>
            <w:r w:rsidRPr="00BF16B4">
              <w:rPr>
                <w:rFonts w:asciiTheme="minorHAnsi" w:eastAsia="Questrial" w:hAnsiTheme="minorHAnsi" w:cs="Questrial"/>
                <w:sz w:val="18"/>
                <w:szCs w:val="18"/>
              </w:rPr>
              <w:t>the importance of an event, development or individual/group</w:t>
            </w:r>
          </w:p>
          <w:p w:rsidR="005906A0" w:rsidRPr="00BF16B4" w:rsidRDefault="005906A0">
            <w:pPr>
              <w:widowControl w:val="0"/>
              <w:spacing w:after="0" w:line="240" w:lineRule="auto"/>
              <w:rPr>
                <w:rFonts w:asciiTheme="minorHAnsi" w:hAnsiTheme="minorHAnsi"/>
              </w:rPr>
            </w:pPr>
          </w:p>
          <w:p w:rsidR="005906A0" w:rsidRPr="00BF16B4" w:rsidRDefault="007B205D">
            <w:pPr>
              <w:widowControl w:val="0"/>
              <w:numPr>
                <w:ilvl w:val="0"/>
                <w:numId w:val="4"/>
              </w:numPr>
              <w:spacing w:after="0" w:line="240" w:lineRule="auto"/>
              <w:ind w:hanging="360"/>
              <w:contextualSpacing/>
              <w:rPr>
                <w:rFonts w:asciiTheme="minorHAnsi" w:hAnsiTheme="minorHAnsi"/>
                <w:sz w:val="18"/>
                <w:szCs w:val="18"/>
              </w:rPr>
            </w:pPr>
            <w:r w:rsidRPr="00BF16B4">
              <w:rPr>
                <w:rFonts w:asciiTheme="minorHAnsi" w:eastAsia="Questrial" w:hAnsiTheme="minorHAnsi" w:cs="Questrial"/>
                <w:sz w:val="18"/>
                <w:szCs w:val="18"/>
              </w:rPr>
              <w:t>important events in their own lives; the meaning of special days/holidays</w:t>
            </w:r>
          </w:p>
          <w:p w:rsidR="005906A0" w:rsidRPr="00BF16B4" w:rsidRDefault="005906A0">
            <w:pPr>
              <w:widowControl w:val="0"/>
              <w:spacing w:after="0" w:line="240" w:lineRule="auto"/>
              <w:rPr>
                <w:rFonts w:asciiTheme="minorHAnsi" w:hAnsiTheme="minorHAnsi"/>
              </w:rPr>
            </w:pPr>
          </w:p>
          <w:p w:rsidR="005906A0" w:rsidRPr="00BF16B4" w:rsidRDefault="005906A0">
            <w:pPr>
              <w:widowControl w:val="0"/>
              <w:spacing w:after="0" w:line="240" w:lineRule="auto"/>
              <w:ind w:left="720"/>
              <w:rPr>
                <w:rFonts w:asciiTheme="minorHAnsi" w:hAnsiTheme="minorHAnsi"/>
              </w:rPr>
            </w:pPr>
          </w:p>
        </w:tc>
      </w:tr>
    </w:tbl>
    <w:p w:rsidR="005906A0" w:rsidRPr="00BF16B4" w:rsidRDefault="005906A0">
      <w:pPr>
        <w:rPr>
          <w:rFonts w:asciiTheme="minorHAnsi" w:hAnsiTheme="minorHAnsi"/>
        </w:rPr>
      </w:pPr>
    </w:p>
    <w:p w:rsidR="005906A0" w:rsidRPr="00BF16B4" w:rsidRDefault="005906A0">
      <w:pPr>
        <w:rPr>
          <w:rFonts w:asciiTheme="minorHAnsi" w:hAnsiTheme="minorHAnsi"/>
        </w:rPr>
      </w:pPr>
    </w:p>
    <w:p w:rsidR="005906A0" w:rsidRPr="00BF16B4" w:rsidRDefault="005906A0">
      <w:pPr>
        <w:rPr>
          <w:rFonts w:asciiTheme="minorHAnsi" w:hAnsiTheme="minorHAnsi"/>
        </w:rPr>
      </w:pPr>
    </w:p>
    <w:p w:rsidR="005906A0" w:rsidRPr="00BF16B4" w:rsidRDefault="005906A0">
      <w:pPr>
        <w:rPr>
          <w:rFonts w:asciiTheme="minorHAnsi" w:hAnsiTheme="minorHAnsi"/>
        </w:rPr>
      </w:pPr>
    </w:p>
    <w:p w:rsidR="005906A0" w:rsidRPr="00BF16B4" w:rsidRDefault="005906A0">
      <w:pPr>
        <w:rPr>
          <w:rFonts w:asciiTheme="minorHAnsi" w:hAnsiTheme="minorHAnsi"/>
        </w:rPr>
      </w:pPr>
    </w:p>
    <w:p w:rsidR="005906A0" w:rsidRPr="00BF16B4" w:rsidRDefault="005906A0">
      <w:pPr>
        <w:rPr>
          <w:rFonts w:asciiTheme="minorHAnsi" w:hAnsiTheme="minorHAnsi"/>
        </w:rPr>
      </w:pPr>
    </w:p>
    <w:p w:rsidR="005906A0" w:rsidRPr="00BF16B4" w:rsidRDefault="005906A0">
      <w:pPr>
        <w:rPr>
          <w:rFonts w:asciiTheme="minorHAnsi" w:hAnsiTheme="minorHAnsi"/>
        </w:rPr>
      </w:pPr>
    </w:p>
    <w:tbl>
      <w:tblPr>
        <w:tblStyle w:val="a2"/>
        <w:tblW w:w="1460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01"/>
      </w:tblGrid>
      <w:tr w:rsidR="005906A0" w:rsidRPr="00BF16B4">
        <w:tc>
          <w:tcPr>
            <w:tcW w:w="14601" w:type="dxa"/>
            <w:shd w:val="clear" w:color="auto" w:fill="4F6228"/>
          </w:tcPr>
          <w:p w:rsidR="005906A0" w:rsidRPr="00BF16B4" w:rsidRDefault="007B205D">
            <w:pPr>
              <w:jc w:val="center"/>
              <w:rPr>
                <w:rFonts w:asciiTheme="minorHAnsi" w:hAnsiTheme="minorHAnsi"/>
              </w:rPr>
            </w:pPr>
            <w:r w:rsidRPr="00BF16B4">
              <w:rPr>
                <w:rFonts w:asciiTheme="minorHAnsi" w:eastAsia="Questrial" w:hAnsiTheme="minorHAnsi" w:cs="Questrial"/>
                <w:b/>
                <w:color w:val="FFFFFF"/>
                <w:sz w:val="28"/>
                <w:szCs w:val="28"/>
              </w:rPr>
              <w:t>CONTENT</w:t>
            </w:r>
          </w:p>
        </w:tc>
      </w:tr>
      <w:tr w:rsidR="005906A0" w:rsidRPr="00BF16B4">
        <w:tc>
          <w:tcPr>
            <w:tcW w:w="14601" w:type="dxa"/>
          </w:tcPr>
          <w:p w:rsidR="005906A0" w:rsidRPr="00BF16B4" w:rsidRDefault="007B205D">
            <w:pPr>
              <w:rPr>
                <w:rFonts w:asciiTheme="minorHAnsi" w:hAnsiTheme="minorHAnsi"/>
              </w:rPr>
            </w:pPr>
            <w:r w:rsidRPr="00BF16B4">
              <w:rPr>
                <w:rFonts w:asciiTheme="minorHAnsi" w:eastAsia="Questrial" w:hAnsiTheme="minorHAnsi" w:cs="Questrial"/>
                <w:i/>
                <w:sz w:val="20"/>
                <w:szCs w:val="20"/>
              </w:rPr>
              <w:t>Who the people in their family are, where they were born and raised and how they are related to each other (ACHHK001)</w:t>
            </w:r>
          </w:p>
          <w:p w:rsidR="005906A0" w:rsidRPr="00BF16B4" w:rsidRDefault="007B205D">
            <w:pPr>
              <w:rPr>
                <w:rFonts w:asciiTheme="minorHAnsi" w:hAnsiTheme="minorHAnsi"/>
              </w:rPr>
            </w:pPr>
            <w:r w:rsidRPr="00BF16B4">
              <w:rPr>
                <w:rFonts w:asciiTheme="minorHAnsi" w:eastAsia="Questrial" w:hAnsiTheme="minorHAnsi" w:cs="Questrial"/>
                <w:i/>
                <w:sz w:val="20"/>
                <w:szCs w:val="20"/>
              </w:rPr>
              <w:t>How the stories of families and the past can be communicated, for example through photographs, </w:t>
            </w:r>
            <w:hyperlink r:id="rId14">
              <w:r w:rsidRPr="00BF16B4">
                <w:rPr>
                  <w:rFonts w:asciiTheme="minorHAnsi" w:eastAsia="Questrial" w:hAnsiTheme="minorHAnsi" w:cs="Questrial"/>
                  <w:i/>
                  <w:color w:val="0000FF"/>
                  <w:sz w:val="20"/>
                  <w:szCs w:val="20"/>
                  <w:u w:val="single"/>
                </w:rPr>
                <w:t>artefacts</w:t>
              </w:r>
            </w:hyperlink>
            <w:r w:rsidRPr="00BF16B4">
              <w:rPr>
                <w:rFonts w:asciiTheme="minorHAnsi" w:eastAsia="Questrial" w:hAnsiTheme="minorHAnsi" w:cs="Questrial"/>
                <w:i/>
                <w:sz w:val="20"/>
                <w:szCs w:val="20"/>
              </w:rPr>
              <w:t>, books, oral histories, digital media and museums (ACHHK004)</w:t>
            </w:r>
          </w:p>
          <w:p w:rsidR="005906A0" w:rsidRPr="00BF16B4" w:rsidRDefault="007B205D">
            <w:pPr>
              <w:ind w:left="360"/>
              <w:rPr>
                <w:rFonts w:asciiTheme="minorHAnsi" w:hAnsiTheme="minorHAnsi"/>
              </w:rPr>
            </w:pPr>
            <w:r w:rsidRPr="00BF16B4">
              <w:rPr>
                <w:rFonts w:asciiTheme="minorHAnsi" w:eastAsia="Questrial" w:hAnsiTheme="minorHAnsi" w:cs="Questrial"/>
                <w:b/>
                <w:sz w:val="20"/>
                <w:szCs w:val="20"/>
              </w:rPr>
              <w:t>Students:</w:t>
            </w:r>
          </w:p>
          <w:p w:rsidR="005906A0" w:rsidRPr="00BF16B4" w:rsidRDefault="007B205D">
            <w:pPr>
              <w:numPr>
                <w:ilvl w:val="0"/>
                <w:numId w:val="7"/>
              </w:numPr>
              <w:ind w:left="360" w:hanging="360"/>
              <w:rPr>
                <w:rFonts w:asciiTheme="minorHAnsi" w:hAnsiTheme="minorHAnsi"/>
              </w:rPr>
            </w:pPr>
            <w:r w:rsidRPr="00BF16B4">
              <w:rPr>
                <w:rFonts w:asciiTheme="minorHAnsi" w:eastAsia="Questrial" w:hAnsiTheme="minorHAnsi" w:cs="Questrial"/>
                <w:sz w:val="20"/>
                <w:szCs w:val="20"/>
              </w:rPr>
              <w:t>identify people in their immediate families and show relationships between family members</w:t>
            </w:r>
          </w:p>
          <w:p w:rsidR="005906A0" w:rsidRPr="00BF16B4" w:rsidRDefault="007B205D">
            <w:pPr>
              <w:numPr>
                <w:ilvl w:val="0"/>
                <w:numId w:val="7"/>
              </w:numPr>
              <w:ind w:left="360" w:hanging="360"/>
              <w:rPr>
                <w:rFonts w:asciiTheme="minorHAnsi" w:hAnsiTheme="minorHAnsi"/>
              </w:rPr>
            </w:pPr>
            <w:r w:rsidRPr="00BF16B4">
              <w:rPr>
                <w:rFonts w:asciiTheme="minorHAnsi" w:eastAsia="Questrial" w:hAnsiTheme="minorHAnsi" w:cs="Questrial"/>
                <w:sz w:val="20"/>
                <w:szCs w:val="20"/>
              </w:rPr>
              <w:t>discuss where members of their families were born and locate countries of origin of students' families in the class</w:t>
            </w:r>
          </w:p>
          <w:p w:rsidR="005906A0" w:rsidRPr="00BF16B4" w:rsidRDefault="007B205D">
            <w:pPr>
              <w:numPr>
                <w:ilvl w:val="0"/>
                <w:numId w:val="7"/>
              </w:numPr>
              <w:ind w:left="360" w:hanging="360"/>
              <w:rPr>
                <w:rFonts w:asciiTheme="minorHAnsi" w:hAnsiTheme="minorHAnsi"/>
              </w:rPr>
            </w:pPr>
            <w:proofErr w:type="gramStart"/>
            <w:r w:rsidRPr="00BF16B4">
              <w:rPr>
                <w:rFonts w:asciiTheme="minorHAnsi" w:eastAsia="Questrial" w:hAnsiTheme="minorHAnsi" w:cs="Questrial"/>
                <w:sz w:val="20"/>
                <w:szCs w:val="20"/>
              </w:rPr>
              <w:t>use</w:t>
            </w:r>
            <w:proofErr w:type="gramEnd"/>
            <w:r w:rsidRPr="00BF16B4">
              <w:rPr>
                <w:rFonts w:asciiTheme="minorHAnsi" w:eastAsia="Questrial" w:hAnsiTheme="minorHAnsi" w:cs="Questrial"/>
                <w:sz w:val="20"/>
                <w:szCs w:val="20"/>
              </w:rPr>
              <w:t xml:space="preserve"> a variety of </w:t>
            </w:r>
            <w:hyperlink r:id="rId15">
              <w:r w:rsidRPr="00BF16B4">
                <w:rPr>
                  <w:rFonts w:asciiTheme="minorHAnsi" w:eastAsia="Questrial" w:hAnsiTheme="minorHAnsi" w:cs="Questrial"/>
                  <w:color w:val="0000FF"/>
                  <w:sz w:val="20"/>
                  <w:szCs w:val="20"/>
                  <w:u w:val="single"/>
                </w:rPr>
                <w:t>sources</w:t>
              </w:r>
            </w:hyperlink>
            <w:r w:rsidRPr="00BF16B4">
              <w:rPr>
                <w:rFonts w:asciiTheme="minorHAnsi" w:eastAsia="Questrial" w:hAnsiTheme="minorHAnsi" w:cs="Questrial"/>
                <w:sz w:val="20"/>
                <w:szCs w:val="20"/>
              </w:rPr>
              <w:t> including photographs or a treasured object from their homes, to recount stories about their families and discuss how sources are used to answer the question 'How do we know?' </w:t>
            </w:r>
            <w:r w:rsidRPr="00BF16B4">
              <w:rPr>
                <w:rFonts w:asciiTheme="minorHAnsi" w:hAnsiTheme="minorHAnsi"/>
                <w:noProof/>
              </w:rPr>
              <w:drawing>
                <wp:inline distT="0" distB="0" distL="0" distR="0" wp14:anchorId="1CA0BC96" wp14:editId="5D6F770B">
                  <wp:extent cx="152400" cy="152400"/>
                  <wp:effectExtent l="0" t="0" r="0" b="0"/>
                  <wp:docPr id="1" name="image04.png" descr="PSC"/>
                  <wp:cNvGraphicFramePr/>
                  <a:graphic xmlns:a="http://schemas.openxmlformats.org/drawingml/2006/main">
                    <a:graphicData uri="http://schemas.openxmlformats.org/drawingml/2006/picture">
                      <pic:pic xmlns:pic="http://schemas.openxmlformats.org/drawingml/2006/picture">
                        <pic:nvPicPr>
                          <pic:cNvPr id="0" name="image04.png" descr="PSC"/>
                          <pic:cNvPicPr preferRelativeResize="0"/>
                        </pic:nvPicPr>
                        <pic:blipFill>
                          <a:blip r:embed="rId16"/>
                          <a:srcRect/>
                          <a:stretch>
                            <a:fillRect/>
                          </a:stretch>
                        </pic:blipFill>
                        <pic:spPr>
                          <a:xfrm>
                            <a:off x="0" y="0"/>
                            <a:ext cx="152400" cy="152400"/>
                          </a:xfrm>
                          <a:prstGeom prst="rect">
                            <a:avLst/>
                          </a:prstGeom>
                          <a:ln/>
                        </pic:spPr>
                      </pic:pic>
                    </a:graphicData>
                  </a:graphic>
                </wp:inline>
              </w:drawing>
            </w:r>
            <w:r w:rsidRPr="00BF16B4">
              <w:rPr>
                <w:rFonts w:asciiTheme="minorHAnsi" w:hAnsiTheme="minorHAnsi"/>
                <w:noProof/>
              </w:rPr>
              <w:drawing>
                <wp:inline distT="0" distB="0" distL="0" distR="0" wp14:anchorId="1836D5D0" wp14:editId="0AB546DC">
                  <wp:extent cx="152400" cy="152400"/>
                  <wp:effectExtent l="0" t="0" r="0" b="0"/>
                  <wp:docPr id="3" name="image09.png" descr="ICT"/>
                  <wp:cNvGraphicFramePr/>
                  <a:graphic xmlns:a="http://schemas.openxmlformats.org/drawingml/2006/main">
                    <a:graphicData uri="http://schemas.openxmlformats.org/drawingml/2006/picture">
                      <pic:pic xmlns:pic="http://schemas.openxmlformats.org/drawingml/2006/picture">
                        <pic:nvPicPr>
                          <pic:cNvPr id="0" name="image09.png" descr="ICT"/>
                          <pic:cNvPicPr preferRelativeResize="0"/>
                        </pic:nvPicPr>
                        <pic:blipFill>
                          <a:blip r:embed="rId17"/>
                          <a:srcRect/>
                          <a:stretch>
                            <a:fillRect/>
                          </a:stretch>
                        </pic:blipFill>
                        <pic:spPr>
                          <a:xfrm>
                            <a:off x="0" y="0"/>
                            <a:ext cx="152400" cy="152400"/>
                          </a:xfrm>
                          <a:prstGeom prst="rect">
                            <a:avLst/>
                          </a:prstGeom>
                          <a:ln/>
                        </pic:spPr>
                      </pic:pic>
                    </a:graphicData>
                  </a:graphic>
                </wp:inline>
              </w:drawing>
            </w:r>
            <w:r w:rsidRPr="00BF16B4">
              <w:rPr>
                <w:rFonts w:asciiTheme="minorHAnsi" w:hAnsiTheme="minorHAnsi"/>
                <w:noProof/>
              </w:rPr>
              <w:drawing>
                <wp:inline distT="0" distB="0" distL="0" distR="0" wp14:anchorId="676C2589" wp14:editId="3AE8DAC7">
                  <wp:extent cx="152400" cy="152400"/>
                  <wp:effectExtent l="0" t="0" r="0" b="0"/>
                  <wp:docPr id="2" name="image08.png" descr="L"/>
                  <wp:cNvGraphicFramePr/>
                  <a:graphic xmlns:a="http://schemas.openxmlformats.org/drawingml/2006/main">
                    <a:graphicData uri="http://schemas.openxmlformats.org/drawingml/2006/picture">
                      <pic:pic xmlns:pic="http://schemas.openxmlformats.org/drawingml/2006/picture">
                        <pic:nvPicPr>
                          <pic:cNvPr id="0" name="image08.png" descr="L"/>
                          <pic:cNvPicPr preferRelativeResize="0"/>
                        </pic:nvPicPr>
                        <pic:blipFill>
                          <a:blip r:embed="rId18"/>
                          <a:srcRect/>
                          <a:stretch>
                            <a:fillRect/>
                          </a:stretch>
                        </pic:blipFill>
                        <pic:spPr>
                          <a:xfrm>
                            <a:off x="0" y="0"/>
                            <a:ext cx="152400" cy="152400"/>
                          </a:xfrm>
                          <a:prstGeom prst="rect">
                            <a:avLst/>
                          </a:prstGeom>
                          <a:ln/>
                        </pic:spPr>
                      </pic:pic>
                    </a:graphicData>
                  </a:graphic>
                </wp:inline>
              </w:drawing>
            </w:r>
          </w:p>
          <w:p w:rsidR="005906A0" w:rsidRPr="00BF16B4" w:rsidRDefault="007B205D">
            <w:pPr>
              <w:numPr>
                <w:ilvl w:val="0"/>
                <w:numId w:val="7"/>
              </w:numPr>
              <w:ind w:left="360" w:hanging="360"/>
              <w:rPr>
                <w:rFonts w:asciiTheme="minorHAnsi" w:hAnsiTheme="minorHAnsi"/>
              </w:rPr>
            </w:pPr>
            <w:r w:rsidRPr="00BF16B4">
              <w:rPr>
                <w:rFonts w:asciiTheme="minorHAnsi" w:eastAsia="Questrial" w:hAnsiTheme="minorHAnsi" w:cs="Questrial"/>
                <w:sz w:val="20"/>
                <w:szCs w:val="20"/>
              </w:rPr>
              <w:t>discuss the </w:t>
            </w:r>
            <w:hyperlink r:id="rId19">
              <w:r w:rsidRPr="00BF16B4">
                <w:rPr>
                  <w:rFonts w:asciiTheme="minorHAnsi" w:eastAsia="Questrial" w:hAnsiTheme="minorHAnsi" w:cs="Questrial"/>
                  <w:color w:val="0000FF"/>
                  <w:sz w:val="20"/>
                  <w:szCs w:val="20"/>
                  <w:u w:val="single"/>
                </w:rPr>
                <w:t>significance</w:t>
              </w:r>
            </w:hyperlink>
            <w:r w:rsidRPr="00BF16B4">
              <w:rPr>
                <w:rFonts w:asciiTheme="minorHAnsi" w:eastAsia="Questrial" w:hAnsiTheme="minorHAnsi" w:cs="Questrial"/>
                <w:sz w:val="20"/>
                <w:szCs w:val="20"/>
              </w:rPr>
              <w:t> of the chosen treasured object or photograph (it may be important or significant to themselves but not to others) </w:t>
            </w:r>
            <w:r w:rsidRPr="00BF16B4">
              <w:rPr>
                <w:rFonts w:asciiTheme="minorHAnsi" w:hAnsiTheme="minorHAnsi"/>
                <w:noProof/>
              </w:rPr>
              <w:drawing>
                <wp:inline distT="0" distB="0" distL="0" distR="0" wp14:anchorId="121DCE40" wp14:editId="1C7E2B71">
                  <wp:extent cx="152400" cy="152400"/>
                  <wp:effectExtent l="0" t="0" r="0" b="0"/>
                  <wp:docPr id="5" name="image11.png" descr="PSC"/>
                  <wp:cNvGraphicFramePr/>
                  <a:graphic xmlns:a="http://schemas.openxmlformats.org/drawingml/2006/main">
                    <a:graphicData uri="http://schemas.openxmlformats.org/drawingml/2006/picture">
                      <pic:pic xmlns:pic="http://schemas.openxmlformats.org/drawingml/2006/picture">
                        <pic:nvPicPr>
                          <pic:cNvPr id="0" name="image11.png" descr="PSC"/>
                          <pic:cNvPicPr preferRelativeResize="0"/>
                        </pic:nvPicPr>
                        <pic:blipFill>
                          <a:blip r:embed="rId16"/>
                          <a:srcRect/>
                          <a:stretch>
                            <a:fillRect/>
                          </a:stretch>
                        </pic:blipFill>
                        <pic:spPr>
                          <a:xfrm>
                            <a:off x="0" y="0"/>
                            <a:ext cx="152400" cy="152400"/>
                          </a:xfrm>
                          <a:prstGeom prst="rect">
                            <a:avLst/>
                          </a:prstGeom>
                          <a:ln/>
                        </pic:spPr>
                      </pic:pic>
                    </a:graphicData>
                  </a:graphic>
                </wp:inline>
              </w:drawing>
            </w:r>
          </w:p>
          <w:p w:rsidR="005906A0" w:rsidRPr="00BF16B4" w:rsidRDefault="007B205D">
            <w:pPr>
              <w:numPr>
                <w:ilvl w:val="0"/>
                <w:numId w:val="7"/>
              </w:numPr>
              <w:ind w:left="360" w:hanging="360"/>
              <w:rPr>
                <w:rFonts w:asciiTheme="minorHAnsi" w:hAnsiTheme="minorHAnsi"/>
              </w:rPr>
            </w:pPr>
            <w:r w:rsidRPr="00BF16B4">
              <w:rPr>
                <w:rFonts w:asciiTheme="minorHAnsi" w:eastAsia="Questrial" w:hAnsiTheme="minorHAnsi" w:cs="Questrial"/>
                <w:sz w:val="20"/>
                <w:szCs w:val="20"/>
              </w:rPr>
              <w:t>pose questions about another's object or photograph </w:t>
            </w:r>
            <w:r w:rsidRPr="00BF16B4">
              <w:rPr>
                <w:rFonts w:asciiTheme="minorHAnsi" w:hAnsiTheme="minorHAnsi"/>
                <w:noProof/>
              </w:rPr>
              <w:drawing>
                <wp:inline distT="0" distB="0" distL="0" distR="0" wp14:anchorId="2F555EC0" wp14:editId="7920B746">
                  <wp:extent cx="152400" cy="152400"/>
                  <wp:effectExtent l="0" t="0" r="0" b="0"/>
                  <wp:docPr id="4" name="image10.png" descr="L"/>
                  <wp:cNvGraphicFramePr/>
                  <a:graphic xmlns:a="http://schemas.openxmlformats.org/drawingml/2006/main">
                    <a:graphicData uri="http://schemas.openxmlformats.org/drawingml/2006/picture">
                      <pic:pic xmlns:pic="http://schemas.openxmlformats.org/drawingml/2006/picture">
                        <pic:nvPicPr>
                          <pic:cNvPr id="0" name="image10.png" descr="L"/>
                          <pic:cNvPicPr preferRelativeResize="0"/>
                        </pic:nvPicPr>
                        <pic:blipFill>
                          <a:blip r:embed="rId18"/>
                          <a:srcRect/>
                          <a:stretch>
                            <a:fillRect/>
                          </a:stretch>
                        </pic:blipFill>
                        <pic:spPr>
                          <a:xfrm>
                            <a:off x="0" y="0"/>
                            <a:ext cx="152400" cy="152400"/>
                          </a:xfrm>
                          <a:prstGeom prst="rect">
                            <a:avLst/>
                          </a:prstGeom>
                          <a:ln/>
                        </pic:spPr>
                      </pic:pic>
                    </a:graphicData>
                  </a:graphic>
                </wp:inline>
              </w:drawing>
            </w:r>
          </w:p>
          <w:p w:rsidR="005906A0" w:rsidRPr="00BF16B4" w:rsidRDefault="007B205D">
            <w:pPr>
              <w:numPr>
                <w:ilvl w:val="0"/>
                <w:numId w:val="7"/>
              </w:numPr>
              <w:ind w:left="360" w:hanging="360"/>
              <w:rPr>
                <w:rFonts w:asciiTheme="minorHAnsi" w:hAnsiTheme="minorHAnsi"/>
              </w:rPr>
            </w:pPr>
            <w:r w:rsidRPr="00BF16B4">
              <w:rPr>
                <w:rFonts w:asciiTheme="minorHAnsi" w:eastAsia="Questrial" w:hAnsiTheme="minorHAnsi" w:cs="Questrial"/>
                <w:sz w:val="20"/>
                <w:szCs w:val="20"/>
              </w:rPr>
              <w:t>discuss </w:t>
            </w:r>
            <w:r w:rsidRPr="00BF16B4">
              <w:rPr>
                <w:rFonts w:asciiTheme="minorHAnsi" w:eastAsia="Questrial" w:hAnsiTheme="minorHAnsi" w:cs="Questrial"/>
                <w:i/>
                <w:sz w:val="20"/>
                <w:szCs w:val="20"/>
              </w:rPr>
              <w:t>then</w:t>
            </w:r>
            <w:r w:rsidRPr="00BF16B4">
              <w:rPr>
                <w:rFonts w:asciiTheme="minorHAnsi" w:eastAsia="Questrial" w:hAnsiTheme="minorHAnsi" w:cs="Questrial"/>
                <w:sz w:val="20"/>
                <w:szCs w:val="20"/>
              </w:rPr>
              <w:t> and </w:t>
            </w:r>
            <w:r w:rsidRPr="00BF16B4">
              <w:rPr>
                <w:rFonts w:asciiTheme="minorHAnsi" w:eastAsia="Questrial" w:hAnsiTheme="minorHAnsi" w:cs="Questrial"/>
                <w:i/>
                <w:sz w:val="20"/>
                <w:szCs w:val="20"/>
              </w:rPr>
              <w:t>now</w:t>
            </w:r>
            <w:r w:rsidRPr="00BF16B4">
              <w:rPr>
                <w:rFonts w:asciiTheme="minorHAnsi" w:eastAsia="Questrial" w:hAnsiTheme="minorHAnsi" w:cs="Questrial"/>
                <w:sz w:val="20"/>
                <w:szCs w:val="20"/>
              </w:rPr>
              <w:t>; </w:t>
            </w:r>
            <w:r w:rsidRPr="00BF16B4">
              <w:rPr>
                <w:rFonts w:asciiTheme="minorHAnsi" w:eastAsia="Questrial" w:hAnsiTheme="minorHAnsi" w:cs="Questrial"/>
                <w:i/>
                <w:sz w:val="20"/>
                <w:szCs w:val="20"/>
              </w:rPr>
              <w:t>past</w:t>
            </w:r>
            <w:r w:rsidRPr="00BF16B4">
              <w:rPr>
                <w:rFonts w:asciiTheme="minorHAnsi" w:eastAsia="Questrial" w:hAnsiTheme="minorHAnsi" w:cs="Questrial"/>
                <w:sz w:val="20"/>
                <w:szCs w:val="20"/>
              </w:rPr>
              <w:t> and </w:t>
            </w:r>
            <w:r w:rsidRPr="00BF16B4">
              <w:rPr>
                <w:rFonts w:asciiTheme="minorHAnsi" w:eastAsia="Questrial" w:hAnsiTheme="minorHAnsi" w:cs="Questrial"/>
                <w:i/>
                <w:sz w:val="20"/>
                <w:szCs w:val="20"/>
              </w:rPr>
              <w:t>present</w:t>
            </w:r>
            <w:r w:rsidRPr="00BF16B4">
              <w:rPr>
                <w:rFonts w:asciiTheme="minorHAnsi" w:eastAsia="Questrial" w:hAnsiTheme="minorHAnsi" w:cs="Questrial"/>
                <w:sz w:val="20"/>
                <w:szCs w:val="20"/>
              </w:rPr>
              <w:t> </w:t>
            </w:r>
            <w:r w:rsidRPr="00BF16B4">
              <w:rPr>
                <w:rFonts w:asciiTheme="minorHAnsi" w:hAnsiTheme="minorHAnsi"/>
                <w:noProof/>
              </w:rPr>
              <w:drawing>
                <wp:inline distT="0" distB="0" distL="0" distR="0" wp14:anchorId="7723FC3A" wp14:editId="3A902A64">
                  <wp:extent cx="152400" cy="152400"/>
                  <wp:effectExtent l="0" t="0" r="0" b="0"/>
                  <wp:docPr id="7" name="image13.png" descr="L"/>
                  <wp:cNvGraphicFramePr/>
                  <a:graphic xmlns:a="http://schemas.openxmlformats.org/drawingml/2006/main">
                    <a:graphicData uri="http://schemas.openxmlformats.org/drawingml/2006/picture">
                      <pic:pic xmlns:pic="http://schemas.openxmlformats.org/drawingml/2006/picture">
                        <pic:nvPicPr>
                          <pic:cNvPr id="0" name="image13.png" descr="L"/>
                          <pic:cNvPicPr preferRelativeResize="0"/>
                        </pic:nvPicPr>
                        <pic:blipFill>
                          <a:blip r:embed="rId18"/>
                          <a:srcRect/>
                          <a:stretch>
                            <a:fillRect/>
                          </a:stretch>
                        </pic:blipFill>
                        <pic:spPr>
                          <a:xfrm>
                            <a:off x="0" y="0"/>
                            <a:ext cx="152400" cy="152400"/>
                          </a:xfrm>
                          <a:prstGeom prst="rect">
                            <a:avLst/>
                          </a:prstGeom>
                          <a:ln/>
                        </pic:spPr>
                      </pic:pic>
                    </a:graphicData>
                  </a:graphic>
                </wp:inline>
              </w:drawing>
            </w:r>
          </w:p>
          <w:p w:rsidR="005906A0" w:rsidRPr="00BF16B4" w:rsidRDefault="007B205D">
            <w:pPr>
              <w:numPr>
                <w:ilvl w:val="0"/>
                <w:numId w:val="7"/>
              </w:numPr>
              <w:ind w:left="360" w:hanging="360"/>
              <w:rPr>
                <w:rFonts w:asciiTheme="minorHAnsi" w:hAnsiTheme="minorHAnsi"/>
              </w:rPr>
            </w:pPr>
            <w:r w:rsidRPr="00BF16B4">
              <w:rPr>
                <w:rFonts w:asciiTheme="minorHAnsi" w:eastAsia="Questrial" w:hAnsiTheme="minorHAnsi" w:cs="Questrial"/>
                <w:sz w:val="20"/>
                <w:szCs w:val="20"/>
              </w:rPr>
              <w:t>identify and sequence stages in their lifetime </w:t>
            </w:r>
            <w:r w:rsidRPr="00BF16B4">
              <w:rPr>
                <w:rFonts w:asciiTheme="minorHAnsi" w:hAnsiTheme="minorHAnsi"/>
                <w:noProof/>
              </w:rPr>
              <w:drawing>
                <wp:inline distT="0" distB="0" distL="0" distR="0" wp14:anchorId="47B718C4" wp14:editId="563DFA42">
                  <wp:extent cx="152400" cy="152400"/>
                  <wp:effectExtent l="0" t="0" r="0" b="0"/>
                  <wp:docPr id="6" name="image12.png" descr="N"/>
                  <wp:cNvGraphicFramePr/>
                  <a:graphic xmlns:a="http://schemas.openxmlformats.org/drawingml/2006/main">
                    <a:graphicData uri="http://schemas.openxmlformats.org/drawingml/2006/picture">
                      <pic:pic xmlns:pic="http://schemas.openxmlformats.org/drawingml/2006/picture">
                        <pic:nvPicPr>
                          <pic:cNvPr id="0" name="image12.png" descr="N"/>
                          <pic:cNvPicPr preferRelativeResize="0"/>
                        </pic:nvPicPr>
                        <pic:blipFill>
                          <a:blip r:embed="rId20"/>
                          <a:srcRect/>
                          <a:stretch>
                            <a:fillRect/>
                          </a:stretch>
                        </pic:blipFill>
                        <pic:spPr>
                          <a:xfrm>
                            <a:off x="0" y="0"/>
                            <a:ext cx="152400" cy="152400"/>
                          </a:xfrm>
                          <a:prstGeom prst="rect">
                            <a:avLst/>
                          </a:prstGeom>
                          <a:ln/>
                        </pic:spPr>
                      </pic:pic>
                    </a:graphicData>
                  </a:graphic>
                </wp:inline>
              </w:drawing>
            </w:r>
          </w:p>
          <w:p w:rsidR="005906A0" w:rsidRPr="00BF16B4" w:rsidRDefault="007B205D">
            <w:pPr>
              <w:numPr>
                <w:ilvl w:val="0"/>
                <w:numId w:val="7"/>
              </w:numPr>
              <w:ind w:left="360" w:hanging="360"/>
              <w:rPr>
                <w:rFonts w:asciiTheme="minorHAnsi" w:hAnsiTheme="minorHAnsi"/>
              </w:rPr>
            </w:pPr>
            <w:r w:rsidRPr="00BF16B4">
              <w:rPr>
                <w:rFonts w:asciiTheme="minorHAnsi" w:eastAsia="Questrial" w:hAnsiTheme="minorHAnsi" w:cs="Questrial"/>
                <w:sz w:val="20"/>
                <w:szCs w:val="20"/>
              </w:rPr>
              <w:t xml:space="preserve">recognise that stories of the past may differ depending on who tells the story, </w:t>
            </w:r>
            <w:proofErr w:type="spellStart"/>
            <w:r w:rsidRPr="00BF16B4">
              <w:rPr>
                <w:rFonts w:asciiTheme="minorHAnsi" w:eastAsia="Questrial" w:hAnsiTheme="minorHAnsi" w:cs="Questrial"/>
                <w:sz w:val="20"/>
                <w:szCs w:val="20"/>
              </w:rPr>
              <w:t>eg</w:t>
            </w:r>
            <w:proofErr w:type="spellEnd"/>
            <w:r w:rsidRPr="00BF16B4">
              <w:rPr>
                <w:rFonts w:asciiTheme="minorHAnsi" w:eastAsia="Questrial" w:hAnsiTheme="minorHAnsi" w:cs="Questrial"/>
                <w:sz w:val="20"/>
                <w:szCs w:val="20"/>
              </w:rPr>
              <w:t xml:space="preserve"> stories of their childhood told by themselves and another member of the family</w:t>
            </w:r>
          </w:p>
          <w:p w:rsidR="005906A0" w:rsidRPr="00BF16B4" w:rsidRDefault="005906A0">
            <w:pPr>
              <w:rPr>
                <w:rFonts w:asciiTheme="minorHAnsi" w:hAnsiTheme="minorHAnsi"/>
              </w:rPr>
            </w:pPr>
          </w:p>
          <w:p w:rsidR="005906A0" w:rsidRPr="00BF16B4" w:rsidRDefault="007B205D">
            <w:pPr>
              <w:rPr>
                <w:rFonts w:asciiTheme="minorHAnsi" w:hAnsiTheme="minorHAnsi"/>
              </w:rPr>
            </w:pPr>
            <w:r w:rsidRPr="00BF16B4">
              <w:rPr>
                <w:rFonts w:asciiTheme="minorHAnsi" w:eastAsia="Questrial" w:hAnsiTheme="minorHAnsi" w:cs="Questrial"/>
                <w:i/>
                <w:sz w:val="20"/>
                <w:szCs w:val="20"/>
              </w:rPr>
              <w:t>The different structures of families and family groups today, and what they have in common (ACHHK002)</w:t>
            </w:r>
          </w:p>
          <w:p w:rsidR="005906A0" w:rsidRPr="00BF16B4" w:rsidRDefault="007B205D">
            <w:pPr>
              <w:ind w:left="360"/>
              <w:rPr>
                <w:rFonts w:asciiTheme="minorHAnsi" w:hAnsiTheme="minorHAnsi"/>
              </w:rPr>
            </w:pPr>
            <w:r w:rsidRPr="00BF16B4">
              <w:rPr>
                <w:rFonts w:asciiTheme="minorHAnsi" w:eastAsia="Questrial" w:hAnsiTheme="minorHAnsi" w:cs="Questrial"/>
                <w:b/>
                <w:sz w:val="20"/>
                <w:szCs w:val="20"/>
              </w:rPr>
              <w:t>Students:</w:t>
            </w:r>
          </w:p>
          <w:p w:rsidR="005906A0" w:rsidRPr="00BF16B4" w:rsidRDefault="007B205D">
            <w:pPr>
              <w:numPr>
                <w:ilvl w:val="0"/>
                <w:numId w:val="9"/>
              </w:numPr>
              <w:ind w:left="360" w:hanging="360"/>
              <w:rPr>
                <w:rFonts w:asciiTheme="minorHAnsi" w:hAnsiTheme="minorHAnsi"/>
              </w:rPr>
            </w:pPr>
            <w:r w:rsidRPr="00BF16B4">
              <w:rPr>
                <w:rFonts w:asciiTheme="minorHAnsi" w:eastAsia="Questrial" w:hAnsiTheme="minorHAnsi" w:cs="Questrial"/>
                <w:sz w:val="20"/>
                <w:szCs w:val="20"/>
              </w:rPr>
              <w:t xml:space="preserve">identify and record similarities and differences between families, </w:t>
            </w:r>
            <w:proofErr w:type="spellStart"/>
            <w:r w:rsidRPr="00BF16B4">
              <w:rPr>
                <w:rFonts w:asciiTheme="minorHAnsi" w:eastAsia="Questrial" w:hAnsiTheme="minorHAnsi" w:cs="Questrial"/>
                <w:sz w:val="20"/>
                <w:szCs w:val="20"/>
              </w:rPr>
              <w:t>eg</w:t>
            </w:r>
            <w:proofErr w:type="spellEnd"/>
            <w:r w:rsidRPr="00BF16B4">
              <w:rPr>
                <w:rFonts w:asciiTheme="minorHAnsi" w:eastAsia="Questrial" w:hAnsiTheme="minorHAnsi" w:cs="Questrial"/>
                <w:sz w:val="20"/>
                <w:szCs w:val="20"/>
              </w:rPr>
              <w:t xml:space="preserve"> the number of children in the family, family languages spoken at home, number of adults in the immediate family </w:t>
            </w:r>
            <w:r w:rsidRPr="00BF16B4">
              <w:rPr>
                <w:rFonts w:asciiTheme="minorHAnsi" w:hAnsiTheme="minorHAnsi"/>
                <w:noProof/>
              </w:rPr>
              <w:drawing>
                <wp:inline distT="0" distB="0" distL="0" distR="0" wp14:anchorId="22B694C3" wp14:editId="5175CE10">
                  <wp:extent cx="152400" cy="152400"/>
                  <wp:effectExtent l="0" t="0" r="0" b="0"/>
                  <wp:docPr id="9" name="image15.png" descr="DD"/>
                  <wp:cNvGraphicFramePr/>
                  <a:graphic xmlns:a="http://schemas.openxmlformats.org/drawingml/2006/main">
                    <a:graphicData uri="http://schemas.openxmlformats.org/drawingml/2006/picture">
                      <pic:pic xmlns:pic="http://schemas.openxmlformats.org/drawingml/2006/picture">
                        <pic:nvPicPr>
                          <pic:cNvPr id="0" name="image15.png" descr="DD"/>
                          <pic:cNvPicPr preferRelativeResize="0"/>
                        </pic:nvPicPr>
                        <pic:blipFill>
                          <a:blip r:embed="rId21"/>
                          <a:srcRect/>
                          <a:stretch>
                            <a:fillRect/>
                          </a:stretch>
                        </pic:blipFill>
                        <pic:spPr>
                          <a:xfrm>
                            <a:off x="0" y="0"/>
                            <a:ext cx="152400" cy="152400"/>
                          </a:xfrm>
                          <a:prstGeom prst="rect">
                            <a:avLst/>
                          </a:prstGeom>
                          <a:ln/>
                        </pic:spPr>
                      </pic:pic>
                    </a:graphicData>
                  </a:graphic>
                </wp:inline>
              </w:drawing>
            </w:r>
          </w:p>
          <w:p w:rsidR="005906A0" w:rsidRPr="00BF16B4" w:rsidRDefault="007B205D">
            <w:pPr>
              <w:numPr>
                <w:ilvl w:val="0"/>
                <w:numId w:val="9"/>
              </w:numPr>
              <w:ind w:left="360" w:hanging="360"/>
              <w:rPr>
                <w:rFonts w:asciiTheme="minorHAnsi" w:hAnsiTheme="minorHAnsi"/>
              </w:rPr>
            </w:pPr>
            <w:r w:rsidRPr="00BF16B4">
              <w:rPr>
                <w:rFonts w:asciiTheme="minorHAnsi" w:eastAsia="Questrial" w:hAnsiTheme="minorHAnsi" w:cs="Questrial"/>
                <w:sz w:val="20"/>
                <w:szCs w:val="20"/>
              </w:rPr>
              <w:t>compare and contrast various family groups through photographs and stories and identify differences between past and present </w:t>
            </w:r>
            <w:r w:rsidRPr="00BF16B4">
              <w:rPr>
                <w:rFonts w:asciiTheme="minorHAnsi" w:hAnsiTheme="minorHAnsi"/>
                <w:noProof/>
              </w:rPr>
              <w:drawing>
                <wp:inline distT="0" distB="0" distL="0" distR="0" wp14:anchorId="2F6F11C2" wp14:editId="53090010">
                  <wp:extent cx="152400" cy="152400"/>
                  <wp:effectExtent l="0" t="0" r="0" b="0"/>
                  <wp:docPr id="8" name="image14.png" descr="CCT"/>
                  <wp:cNvGraphicFramePr/>
                  <a:graphic xmlns:a="http://schemas.openxmlformats.org/drawingml/2006/main">
                    <a:graphicData uri="http://schemas.openxmlformats.org/drawingml/2006/picture">
                      <pic:pic xmlns:pic="http://schemas.openxmlformats.org/drawingml/2006/picture">
                        <pic:nvPicPr>
                          <pic:cNvPr id="0" name="image14.png" descr="CCT"/>
                          <pic:cNvPicPr preferRelativeResize="0"/>
                        </pic:nvPicPr>
                        <pic:blipFill>
                          <a:blip r:embed="rId22"/>
                          <a:srcRect/>
                          <a:stretch>
                            <a:fillRect/>
                          </a:stretch>
                        </pic:blipFill>
                        <pic:spPr>
                          <a:xfrm>
                            <a:off x="0" y="0"/>
                            <a:ext cx="152400" cy="152400"/>
                          </a:xfrm>
                          <a:prstGeom prst="rect">
                            <a:avLst/>
                          </a:prstGeom>
                          <a:ln/>
                        </pic:spPr>
                      </pic:pic>
                    </a:graphicData>
                  </a:graphic>
                </wp:inline>
              </w:drawing>
            </w:r>
          </w:p>
          <w:p w:rsidR="005906A0" w:rsidRPr="00BF16B4" w:rsidRDefault="007B205D">
            <w:pPr>
              <w:numPr>
                <w:ilvl w:val="0"/>
                <w:numId w:val="9"/>
              </w:numPr>
              <w:ind w:left="360" w:hanging="360"/>
              <w:rPr>
                <w:rFonts w:asciiTheme="minorHAnsi" w:hAnsiTheme="minorHAnsi"/>
              </w:rPr>
            </w:pPr>
            <w:r w:rsidRPr="00BF16B4">
              <w:rPr>
                <w:rFonts w:asciiTheme="minorHAnsi" w:eastAsia="Questrial" w:hAnsiTheme="minorHAnsi" w:cs="Questrial"/>
                <w:sz w:val="20"/>
                <w:szCs w:val="20"/>
              </w:rPr>
              <w:t>engage in and respond to stories about families in other places, including those of </w:t>
            </w:r>
            <w:hyperlink r:id="rId23">
              <w:r w:rsidRPr="00BF16B4">
                <w:rPr>
                  <w:rFonts w:asciiTheme="minorHAnsi" w:eastAsia="Questrial" w:hAnsiTheme="minorHAnsi" w:cs="Questrial"/>
                  <w:color w:val="0000FF"/>
                  <w:sz w:val="20"/>
                  <w:szCs w:val="20"/>
                  <w:u w:val="single"/>
                </w:rPr>
                <w:t>Aboriginal</w:t>
              </w:r>
            </w:hyperlink>
            <w:r w:rsidRPr="00BF16B4">
              <w:rPr>
                <w:rFonts w:asciiTheme="minorHAnsi" w:eastAsia="Questrial" w:hAnsiTheme="minorHAnsi" w:cs="Questrial"/>
                <w:sz w:val="20"/>
                <w:szCs w:val="20"/>
              </w:rPr>
              <w:t> and Torres Strait Islander groups </w:t>
            </w:r>
            <w:r w:rsidRPr="00BF16B4">
              <w:rPr>
                <w:rFonts w:asciiTheme="minorHAnsi" w:hAnsiTheme="minorHAnsi"/>
                <w:noProof/>
              </w:rPr>
              <w:drawing>
                <wp:inline distT="0" distB="0" distL="0" distR="0" wp14:anchorId="1B5455AF" wp14:editId="0D67D552">
                  <wp:extent cx="152400" cy="152400"/>
                  <wp:effectExtent l="0" t="0" r="0" b="0"/>
                  <wp:docPr id="12" name="image20.png" descr="AHC"/>
                  <wp:cNvGraphicFramePr/>
                  <a:graphic xmlns:a="http://schemas.openxmlformats.org/drawingml/2006/main">
                    <a:graphicData uri="http://schemas.openxmlformats.org/drawingml/2006/picture">
                      <pic:pic xmlns:pic="http://schemas.openxmlformats.org/drawingml/2006/picture">
                        <pic:nvPicPr>
                          <pic:cNvPr id="0" name="image20.png" descr="AHC"/>
                          <pic:cNvPicPr preferRelativeResize="0"/>
                        </pic:nvPicPr>
                        <pic:blipFill>
                          <a:blip r:embed="rId24"/>
                          <a:srcRect/>
                          <a:stretch>
                            <a:fillRect/>
                          </a:stretch>
                        </pic:blipFill>
                        <pic:spPr>
                          <a:xfrm>
                            <a:off x="0" y="0"/>
                            <a:ext cx="152400" cy="152400"/>
                          </a:xfrm>
                          <a:prstGeom prst="rect">
                            <a:avLst/>
                          </a:prstGeom>
                          <a:ln/>
                        </pic:spPr>
                      </pic:pic>
                    </a:graphicData>
                  </a:graphic>
                </wp:inline>
              </w:drawing>
            </w:r>
            <w:r w:rsidRPr="00BF16B4">
              <w:rPr>
                <w:rFonts w:asciiTheme="minorHAnsi" w:hAnsiTheme="minorHAnsi"/>
                <w:noProof/>
              </w:rPr>
              <w:drawing>
                <wp:inline distT="0" distB="0" distL="0" distR="0" wp14:anchorId="636F6DD9" wp14:editId="44D60D7A">
                  <wp:extent cx="152400" cy="152400"/>
                  <wp:effectExtent l="0" t="0" r="0" b="0"/>
                  <wp:docPr id="10" name="image16.png" descr="IU"/>
                  <wp:cNvGraphicFramePr/>
                  <a:graphic xmlns:a="http://schemas.openxmlformats.org/drawingml/2006/main">
                    <a:graphicData uri="http://schemas.openxmlformats.org/drawingml/2006/picture">
                      <pic:pic xmlns:pic="http://schemas.openxmlformats.org/drawingml/2006/picture">
                        <pic:nvPicPr>
                          <pic:cNvPr id="0" name="image16.png" descr="IU"/>
                          <pic:cNvPicPr preferRelativeResize="0"/>
                        </pic:nvPicPr>
                        <pic:blipFill>
                          <a:blip r:embed="rId25"/>
                          <a:srcRect/>
                          <a:stretch>
                            <a:fillRect/>
                          </a:stretch>
                        </pic:blipFill>
                        <pic:spPr>
                          <a:xfrm>
                            <a:off x="0" y="0"/>
                            <a:ext cx="152400" cy="152400"/>
                          </a:xfrm>
                          <a:prstGeom prst="rect">
                            <a:avLst/>
                          </a:prstGeom>
                          <a:ln/>
                        </pic:spPr>
                      </pic:pic>
                    </a:graphicData>
                  </a:graphic>
                </wp:inline>
              </w:drawing>
            </w:r>
          </w:p>
          <w:p w:rsidR="005906A0" w:rsidRPr="00BF16B4" w:rsidRDefault="005906A0">
            <w:pPr>
              <w:rPr>
                <w:rFonts w:asciiTheme="minorHAnsi" w:hAnsiTheme="minorHAnsi"/>
              </w:rPr>
            </w:pPr>
          </w:p>
          <w:p w:rsidR="005906A0" w:rsidRPr="00BF16B4" w:rsidRDefault="007B205D">
            <w:pPr>
              <w:rPr>
                <w:rFonts w:asciiTheme="minorHAnsi" w:hAnsiTheme="minorHAnsi"/>
              </w:rPr>
            </w:pPr>
            <w:r w:rsidRPr="00BF16B4">
              <w:rPr>
                <w:rFonts w:asciiTheme="minorHAnsi" w:eastAsia="Questrial" w:hAnsiTheme="minorHAnsi" w:cs="Questrial"/>
                <w:i/>
                <w:sz w:val="20"/>
                <w:szCs w:val="20"/>
              </w:rPr>
              <w:t>How they, their family and friends commemorate past events that are important to them (ACHHK003)</w:t>
            </w:r>
          </w:p>
          <w:p w:rsidR="005906A0" w:rsidRPr="00BF16B4" w:rsidRDefault="007B205D">
            <w:pPr>
              <w:ind w:left="360"/>
              <w:rPr>
                <w:rFonts w:asciiTheme="minorHAnsi" w:hAnsiTheme="minorHAnsi"/>
              </w:rPr>
            </w:pPr>
            <w:r w:rsidRPr="00BF16B4">
              <w:rPr>
                <w:rFonts w:asciiTheme="minorHAnsi" w:eastAsia="Questrial" w:hAnsiTheme="minorHAnsi" w:cs="Questrial"/>
                <w:b/>
                <w:sz w:val="20"/>
                <w:szCs w:val="20"/>
              </w:rPr>
              <w:t>Students:</w:t>
            </w:r>
          </w:p>
          <w:p w:rsidR="005906A0" w:rsidRPr="00BF16B4" w:rsidRDefault="007B205D">
            <w:pPr>
              <w:numPr>
                <w:ilvl w:val="0"/>
                <w:numId w:val="11"/>
              </w:numPr>
              <w:ind w:hanging="360"/>
              <w:rPr>
                <w:rFonts w:asciiTheme="minorHAnsi" w:hAnsiTheme="minorHAnsi"/>
              </w:rPr>
            </w:pPr>
            <w:r w:rsidRPr="00BF16B4">
              <w:rPr>
                <w:rFonts w:asciiTheme="minorHAnsi" w:eastAsia="Questrial" w:hAnsiTheme="minorHAnsi" w:cs="Questrial"/>
                <w:sz w:val="20"/>
                <w:szCs w:val="20"/>
              </w:rPr>
              <w:t>share experiences of family, school and local events that are celebrated or observed </w:t>
            </w:r>
            <w:r w:rsidRPr="00BF16B4">
              <w:rPr>
                <w:rFonts w:asciiTheme="minorHAnsi" w:hAnsiTheme="minorHAnsi"/>
                <w:noProof/>
              </w:rPr>
              <w:drawing>
                <wp:inline distT="0" distB="0" distL="0" distR="0" wp14:anchorId="62CFCD85" wp14:editId="590C5D1A">
                  <wp:extent cx="152400" cy="152400"/>
                  <wp:effectExtent l="0" t="0" r="0" b="0"/>
                  <wp:docPr id="11" name="image18.png" descr="CC"/>
                  <wp:cNvGraphicFramePr/>
                  <a:graphic xmlns:a="http://schemas.openxmlformats.org/drawingml/2006/main">
                    <a:graphicData uri="http://schemas.openxmlformats.org/drawingml/2006/picture">
                      <pic:pic xmlns:pic="http://schemas.openxmlformats.org/drawingml/2006/picture">
                        <pic:nvPicPr>
                          <pic:cNvPr id="0" name="image18.png" descr="CC"/>
                          <pic:cNvPicPr preferRelativeResize="0"/>
                        </pic:nvPicPr>
                        <pic:blipFill>
                          <a:blip r:embed="rId26"/>
                          <a:srcRect/>
                          <a:stretch>
                            <a:fillRect/>
                          </a:stretch>
                        </pic:blipFill>
                        <pic:spPr>
                          <a:xfrm>
                            <a:off x="0" y="0"/>
                            <a:ext cx="152400" cy="152400"/>
                          </a:xfrm>
                          <a:prstGeom prst="rect">
                            <a:avLst/>
                          </a:prstGeom>
                          <a:ln/>
                        </pic:spPr>
                      </pic:pic>
                    </a:graphicData>
                  </a:graphic>
                </wp:inline>
              </w:drawing>
            </w:r>
            <w:r w:rsidRPr="00BF16B4">
              <w:rPr>
                <w:rFonts w:asciiTheme="minorHAnsi" w:hAnsiTheme="minorHAnsi"/>
                <w:noProof/>
              </w:rPr>
              <w:drawing>
                <wp:inline distT="0" distB="0" distL="0" distR="0" wp14:anchorId="4A5C9CF7" wp14:editId="5DFE867F">
                  <wp:extent cx="152400" cy="152400"/>
                  <wp:effectExtent l="0" t="0" r="0" b="0"/>
                  <wp:docPr id="13" name="image21.png" descr="PSC"/>
                  <wp:cNvGraphicFramePr/>
                  <a:graphic xmlns:a="http://schemas.openxmlformats.org/drawingml/2006/main">
                    <a:graphicData uri="http://schemas.openxmlformats.org/drawingml/2006/picture">
                      <pic:pic xmlns:pic="http://schemas.openxmlformats.org/drawingml/2006/picture">
                        <pic:nvPicPr>
                          <pic:cNvPr id="0" name="image21.png" descr="PSC"/>
                          <pic:cNvPicPr preferRelativeResize="0"/>
                        </pic:nvPicPr>
                        <pic:blipFill>
                          <a:blip r:embed="rId16"/>
                          <a:srcRect/>
                          <a:stretch>
                            <a:fillRect/>
                          </a:stretch>
                        </pic:blipFill>
                        <pic:spPr>
                          <a:xfrm>
                            <a:off x="0" y="0"/>
                            <a:ext cx="152400" cy="152400"/>
                          </a:xfrm>
                          <a:prstGeom prst="rect">
                            <a:avLst/>
                          </a:prstGeom>
                          <a:ln/>
                        </pic:spPr>
                      </pic:pic>
                    </a:graphicData>
                  </a:graphic>
                </wp:inline>
              </w:drawing>
            </w:r>
          </w:p>
          <w:p w:rsidR="005906A0" w:rsidRPr="00BF16B4" w:rsidRDefault="007B205D">
            <w:pPr>
              <w:numPr>
                <w:ilvl w:val="0"/>
                <w:numId w:val="11"/>
              </w:numPr>
              <w:ind w:hanging="360"/>
              <w:rPr>
                <w:rFonts w:asciiTheme="minorHAnsi" w:hAnsiTheme="minorHAnsi"/>
              </w:rPr>
            </w:pPr>
            <w:proofErr w:type="gramStart"/>
            <w:r w:rsidRPr="00BF16B4">
              <w:rPr>
                <w:rFonts w:asciiTheme="minorHAnsi" w:eastAsia="Questrial" w:hAnsiTheme="minorHAnsi" w:cs="Questrial"/>
                <w:sz w:val="20"/>
                <w:szCs w:val="20"/>
              </w:rPr>
              <w:t>identify</w:t>
            </w:r>
            <w:proofErr w:type="gramEnd"/>
            <w:r w:rsidRPr="00BF16B4">
              <w:rPr>
                <w:rFonts w:asciiTheme="minorHAnsi" w:eastAsia="Questrial" w:hAnsiTheme="minorHAnsi" w:cs="Questrial"/>
                <w:sz w:val="20"/>
                <w:szCs w:val="20"/>
              </w:rPr>
              <w:t xml:space="preserve"> and record a variety of holidays and special events observed in Australia and other countries, </w:t>
            </w:r>
            <w:proofErr w:type="spellStart"/>
            <w:r w:rsidRPr="00BF16B4">
              <w:rPr>
                <w:rFonts w:asciiTheme="minorHAnsi" w:eastAsia="Questrial" w:hAnsiTheme="minorHAnsi" w:cs="Questrial"/>
                <w:sz w:val="20"/>
                <w:szCs w:val="20"/>
              </w:rPr>
              <w:t>eg</w:t>
            </w:r>
            <w:proofErr w:type="spellEnd"/>
            <w:r w:rsidRPr="00BF16B4">
              <w:rPr>
                <w:rFonts w:asciiTheme="minorHAnsi" w:eastAsia="Questrial" w:hAnsiTheme="minorHAnsi" w:cs="Questrial"/>
                <w:sz w:val="20"/>
                <w:szCs w:val="20"/>
              </w:rPr>
              <w:t xml:space="preserve"> birthdays, anniversaries and festivals. Consider the significance of these dates </w:t>
            </w:r>
            <w:r w:rsidRPr="00BF16B4">
              <w:rPr>
                <w:rFonts w:asciiTheme="minorHAnsi" w:hAnsiTheme="minorHAnsi"/>
                <w:noProof/>
              </w:rPr>
              <w:drawing>
                <wp:inline distT="0" distB="0" distL="0" distR="0" wp14:anchorId="087A9D04" wp14:editId="62E664FD">
                  <wp:extent cx="152400" cy="152400"/>
                  <wp:effectExtent l="0" t="0" r="0" b="0"/>
                  <wp:docPr id="14" name="image22.png" descr="IU"/>
                  <wp:cNvGraphicFramePr/>
                  <a:graphic xmlns:a="http://schemas.openxmlformats.org/drawingml/2006/main">
                    <a:graphicData uri="http://schemas.openxmlformats.org/drawingml/2006/picture">
                      <pic:pic xmlns:pic="http://schemas.openxmlformats.org/drawingml/2006/picture">
                        <pic:nvPicPr>
                          <pic:cNvPr id="0" name="image22.png" descr="IU"/>
                          <pic:cNvPicPr preferRelativeResize="0"/>
                        </pic:nvPicPr>
                        <pic:blipFill>
                          <a:blip r:embed="rId25"/>
                          <a:srcRect/>
                          <a:stretch>
                            <a:fillRect/>
                          </a:stretch>
                        </pic:blipFill>
                        <pic:spPr>
                          <a:xfrm>
                            <a:off x="0" y="0"/>
                            <a:ext cx="152400" cy="152400"/>
                          </a:xfrm>
                          <a:prstGeom prst="rect">
                            <a:avLst/>
                          </a:prstGeom>
                          <a:ln/>
                        </pic:spPr>
                      </pic:pic>
                    </a:graphicData>
                  </a:graphic>
                </wp:inline>
              </w:drawing>
            </w:r>
          </w:p>
        </w:tc>
      </w:tr>
    </w:tbl>
    <w:p w:rsidR="005906A0" w:rsidRPr="00BF16B4" w:rsidRDefault="005906A0">
      <w:pPr>
        <w:rPr>
          <w:rFonts w:asciiTheme="minorHAnsi" w:hAnsiTheme="minorHAnsi"/>
        </w:rPr>
      </w:pPr>
    </w:p>
    <w:p w:rsidR="005906A0" w:rsidRPr="00BF16B4" w:rsidRDefault="005906A0">
      <w:pPr>
        <w:rPr>
          <w:rFonts w:asciiTheme="minorHAnsi" w:hAnsiTheme="minorHAnsi"/>
        </w:rPr>
      </w:pPr>
    </w:p>
    <w:p w:rsidR="007B205D" w:rsidRPr="00BF16B4" w:rsidRDefault="007B205D">
      <w:pPr>
        <w:rPr>
          <w:rFonts w:asciiTheme="minorHAnsi" w:hAnsiTheme="minorHAnsi"/>
        </w:rPr>
      </w:pPr>
    </w:p>
    <w:tbl>
      <w:tblPr>
        <w:tblStyle w:val="a3"/>
        <w:tblW w:w="146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2"/>
        <w:gridCol w:w="3402"/>
        <w:gridCol w:w="2580"/>
        <w:gridCol w:w="2415"/>
        <w:gridCol w:w="2520"/>
        <w:gridCol w:w="2127"/>
      </w:tblGrid>
      <w:tr w:rsidR="005906A0" w:rsidRPr="00BF16B4">
        <w:trPr>
          <w:trHeight w:val="400"/>
        </w:trPr>
        <w:tc>
          <w:tcPr>
            <w:tcW w:w="14696" w:type="dxa"/>
            <w:gridSpan w:val="6"/>
            <w:shd w:val="clear" w:color="auto" w:fill="4F6228"/>
            <w:vAlign w:val="center"/>
          </w:tcPr>
          <w:p w:rsidR="005906A0" w:rsidRPr="00BF16B4" w:rsidRDefault="007B205D">
            <w:pPr>
              <w:spacing w:after="0" w:line="240" w:lineRule="auto"/>
              <w:jc w:val="center"/>
              <w:rPr>
                <w:rFonts w:asciiTheme="minorHAnsi" w:hAnsiTheme="minorHAnsi"/>
              </w:rPr>
            </w:pPr>
            <w:r w:rsidRPr="00BF16B4">
              <w:rPr>
                <w:rFonts w:asciiTheme="minorHAnsi" w:eastAsia="Questrial" w:hAnsiTheme="minorHAnsi" w:cs="Questrial"/>
                <w:b/>
                <w:color w:val="FFFFFF"/>
              </w:rPr>
              <w:t>History Unit: PERSONAL AND FAMILY HISTORIES</w:t>
            </w:r>
          </w:p>
        </w:tc>
      </w:tr>
      <w:tr w:rsidR="005906A0" w:rsidRPr="00BF16B4">
        <w:trPr>
          <w:trHeight w:val="400"/>
        </w:trPr>
        <w:tc>
          <w:tcPr>
            <w:tcW w:w="14696" w:type="dxa"/>
            <w:gridSpan w:val="6"/>
            <w:shd w:val="clear" w:color="auto" w:fill="4F6228"/>
            <w:vAlign w:val="center"/>
          </w:tcPr>
          <w:p w:rsidR="005906A0" w:rsidRPr="00BF16B4" w:rsidRDefault="007B205D">
            <w:pPr>
              <w:spacing w:after="0" w:line="240" w:lineRule="auto"/>
              <w:jc w:val="center"/>
              <w:rPr>
                <w:rFonts w:asciiTheme="minorHAnsi" w:hAnsiTheme="minorHAnsi"/>
              </w:rPr>
            </w:pPr>
            <w:r w:rsidRPr="00BF16B4">
              <w:rPr>
                <w:rFonts w:asciiTheme="minorHAnsi" w:eastAsia="Questrial" w:hAnsiTheme="minorHAnsi" w:cs="Questrial"/>
                <w:b/>
                <w:color w:val="FFFFFF"/>
                <w:sz w:val="24"/>
                <w:szCs w:val="24"/>
              </w:rPr>
              <w:t xml:space="preserve">Contributing Question </w:t>
            </w:r>
          </w:p>
        </w:tc>
      </w:tr>
      <w:tr w:rsidR="005906A0" w:rsidRPr="00BF16B4">
        <w:trPr>
          <w:trHeight w:val="280"/>
        </w:trPr>
        <w:tc>
          <w:tcPr>
            <w:tcW w:w="1652" w:type="dxa"/>
            <w:vMerge w:val="restart"/>
            <w:shd w:val="clear" w:color="auto" w:fill="76923C"/>
          </w:tcPr>
          <w:p w:rsidR="005906A0" w:rsidRPr="00BF16B4" w:rsidRDefault="007B205D">
            <w:pPr>
              <w:spacing w:after="0"/>
              <w:jc w:val="center"/>
              <w:rPr>
                <w:rFonts w:asciiTheme="minorHAnsi" w:hAnsiTheme="minorHAnsi"/>
              </w:rPr>
            </w:pPr>
            <w:r w:rsidRPr="00BF16B4">
              <w:rPr>
                <w:rFonts w:asciiTheme="minorHAnsi" w:eastAsia="Questrial" w:hAnsiTheme="minorHAnsi" w:cs="Questrial"/>
                <w:b/>
                <w:color w:val="FFFFFF"/>
                <w:sz w:val="20"/>
                <w:szCs w:val="20"/>
              </w:rPr>
              <w:t>Learning Intentions</w:t>
            </w:r>
          </w:p>
          <w:p w:rsidR="005906A0" w:rsidRPr="00BF16B4" w:rsidRDefault="007B205D">
            <w:pPr>
              <w:spacing w:after="0"/>
              <w:jc w:val="center"/>
              <w:rPr>
                <w:rFonts w:asciiTheme="minorHAnsi" w:hAnsiTheme="minorHAnsi"/>
              </w:rPr>
            </w:pPr>
            <w:r w:rsidRPr="00BF16B4">
              <w:rPr>
                <w:rFonts w:asciiTheme="minorHAnsi" w:eastAsia="Questrial" w:hAnsiTheme="minorHAnsi" w:cs="Questrial"/>
                <w:b/>
                <w:color w:val="FFFFFF"/>
                <w:sz w:val="20"/>
                <w:szCs w:val="20"/>
              </w:rPr>
              <w:t>(WALT)</w:t>
            </w:r>
          </w:p>
        </w:tc>
        <w:tc>
          <w:tcPr>
            <w:tcW w:w="8397" w:type="dxa"/>
            <w:gridSpan w:val="3"/>
            <w:shd w:val="clear" w:color="auto" w:fill="76923C"/>
          </w:tcPr>
          <w:p w:rsidR="005906A0" w:rsidRPr="00BF16B4" w:rsidRDefault="007B205D">
            <w:pPr>
              <w:spacing w:after="0" w:line="240" w:lineRule="auto"/>
              <w:jc w:val="center"/>
              <w:rPr>
                <w:rFonts w:asciiTheme="minorHAnsi" w:hAnsiTheme="minorHAnsi"/>
              </w:rPr>
            </w:pPr>
            <w:r w:rsidRPr="00BF16B4">
              <w:rPr>
                <w:rFonts w:asciiTheme="minorHAnsi" w:eastAsia="Questrial" w:hAnsiTheme="minorHAnsi" w:cs="Questrial"/>
                <w:b/>
                <w:color w:val="FFFFFF"/>
              </w:rPr>
              <w:t>Teaching/Learning Activities</w:t>
            </w:r>
          </w:p>
        </w:tc>
        <w:tc>
          <w:tcPr>
            <w:tcW w:w="2520" w:type="dxa"/>
            <w:vMerge w:val="restart"/>
            <w:shd w:val="clear" w:color="auto" w:fill="76923C"/>
          </w:tcPr>
          <w:p w:rsidR="005906A0" w:rsidRPr="00BF16B4" w:rsidRDefault="005906A0">
            <w:pPr>
              <w:spacing w:after="0" w:line="240" w:lineRule="auto"/>
              <w:jc w:val="center"/>
              <w:rPr>
                <w:rFonts w:asciiTheme="minorHAnsi" w:hAnsiTheme="minorHAnsi"/>
              </w:rPr>
            </w:pPr>
          </w:p>
          <w:p w:rsidR="005906A0" w:rsidRPr="00BF16B4" w:rsidRDefault="007B205D">
            <w:pPr>
              <w:spacing w:after="0" w:line="240" w:lineRule="auto"/>
              <w:jc w:val="center"/>
              <w:rPr>
                <w:rFonts w:asciiTheme="minorHAnsi" w:hAnsiTheme="minorHAnsi"/>
              </w:rPr>
            </w:pPr>
            <w:r w:rsidRPr="00BF16B4">
              <w:rPr>
                <w:rFonts w:asciiTheme="minorHAnsi" w:eastAsia="Questrial" w:hAnsiTheme="minorHAnsi" w:cs="Questrial"/>
                <w:b/>
                <w:color w:val="FFFFFF"/>
              </w:rPr>
              <w:t xml:space="preserve">WILF / </w:t>
            </w:r>
            <w:r w:rsidRPr="00BF16B4">
              <w:rPr>
                <w:rFonts w:asciiTheme="minorHAnsi" w:eastAsia="Questrial" w:hAnsiTheme="minorHAnsi" w:cs="Questrial"/>
                <w:color w:val="FFFFFF"/>
                <w:sz w:val="20"/>
                <w:szCs w:val="20"/>
              </w:rPr>
              <w:t>Assessment</w:t>
            </w:r>
          </w:p>
        </w:tc>
        <w:tc>
          <w:tcPr>
            <w:tcW w:w="2127" w:type="dxa"/>
            <w:vMerge w:val="restart"/>
            <w:shd w:val="clear" w:color="auto" w:fill="76923C"/>
          </w:tcPr>
          <w:p w:rsidR="005906A0" w:rsidRPr="00BF16B4" w:rsidRDefault="005906A0">
            <w:pPr>
              <w:spacing w:after="0" w:line="240" w:lineRule="auto"/>
              <w:jc w:val="center"/>
              <w:rPr>
                <w:rFonts w:asciiTheme="minorHAnsi" w:hAnsiTheme="minorHAnsi"/>
              </w:rPr>
            </w:pPr>
          </w:p>
          <w:p w:rsidR="005906A0" w:rsidRPr="00BF16B4" w:rsidRDefault="007B205D">
            <w:pPr>
              <w:spacing w:after="0" w:line="240" w:lineRule="auto"/>
              <w:jc w:val="center"/>
              <w:rPr>
                <w:rFonts w:asciiTheme="minorHAnsi" w:hAnsiTheme="minorHAnsi"/>
              </w:rPr>
            </w:pPr>
            <w:r w:rsidRPr="00BF16B4">
              <w:rPr>
                <w:rFonts w:asciiTheme="minorHAnsi" w:eastAsia="Questrial" w:hAnsiTheme="minorHAnsi" w:cs="Questrial"/>
                <w:b/>
                <w:color w:val="FFFFFF"/>
              </w:rPr>
              <w:t>Resources</w:t>
            </w:r>
          </w:p>
        </w:tc>
      </w:tr>
      <w:tr w:rsidR="005906A0" w:rsidRPr="00BF16B4">
        <w:trPr>
          <w:trHeight w:val="280"/>
        </w:trPr>
        <w:tc>
          <w:tcPr>
            <w:tcW w:w="1652" w:type="dxa"/>
            <w:vMerge/>
            <w:shd w:val="clear" w:color="auto" w:fill="76923C"/>
          </w:tcPr>
          <w:p w:rsidR="005906A0" w:rsidRPr="00BF16B4" w:rsidRDefault="005906A0">
            <w:pPr>
              <w:spacing w:after="0" w:line="240" w:lineRule="auto"/>
              <w:jc w:val="center"/>
              <w:rPr>
                <w:rFonts w:asciiTheme="minorHAnsi" w:hAnsiTheme="minorHAnsi"/>
              </w:rPr>
            </w:pPr>
          </w:p>
        </w:tc>
        <w:tc>
          <w:tcPr>
            <w:tcW w:w="3402" w:type="dxa"/>
            <w:shd w:val="clear" w:color="auto" w:fill="76923C"/>
            <w:vAlign w:val="center"/>
          </w:tcPr>
          <w:p w:rsidR="005906A0" w:rsidRPr="00BF16B4" w:rsidRDefault="007B205D">
            <w:pPr>
              <w:spacing w:after="0" w:line="240" w:lineRule="auto"/>
              <w:jc w:val="center"/>
              <w:rPr>
                <w:rFonts w:asciiTheme="minorHAnsi" w:hAnsiTheme="minorHAnsi"/>
              </w:rPr>
            </w:pPr>
            <w:r w:rsidRPr="00BF16B4">
              <w:rPr>
                <w:rFonts w:asciiTheme="minorHAnsi" w:eastAsia="Questrial" w:hAnsiTheme="minorHAnsi" w:cs="Questrial"/>
                <w:b/>
                <w:color w:val="FFFFFF"/>
              </w:rPr>
              <w:t>Whole Class Learning</w:t>
            </w:r>
          </w:p>
        </w:tc>
        <w:tc>
          <w:tcPr>
            <w:tcW w:w="4995" w:type="dxa"/>
            <w:gridSpan w:val="2"/>
            <w:shd w:val="clear" w:color="auto" w:fill="76923C"/>
            <w:vAlign w:val="center"/>
          </w:tcPr>
          <w:p w:rsidR="005906A0" w:rsidRPr="00BF16B4" w:rsidRDefault="007B205D">
            <w:pPr>
              <w:spacing w:after="0" w:line="240" w:lineRule="auto"/>
              <w:jc w:val="center"/>
              <w:rPr>
                <w:rFonts w:asciiTheme="minorHAnsi" w:hAnsiTheme="minorHAnsi"/>
              </w:rPr>
            </w:pPr>
            <w:r w:rsidRPr="00BF16B4">
              <w:rPr>
                <w:rFonts w:asciiTheme="minorHAnsi" w:eastAsia="Questrial" w:hAnsiTheme="minorHAnsi" w:cs="Questrial"/>
                <w:b/>
                <w:color w:val="FFFFFF"/>
              </w:rPr>
              <w:t>Independent/Guided</w:t>
            </w:r>
          </w:p>
        </w:tc>
        <w:tc>
          <w:tcPr>
            <w:tcW w:w="2520" w:type="dxa"/>
            <w:vMerge/>
            <w:shd w:val="clear" w:color="auto" w:fill="76923C"/>
          </w:tcPr>
          <w:p w:rsidR="005906A0" w:rsidRPr="00BF16B4" w:rsidRDefault="005906A0">
            <w:pPr>
              <w:spacing w:after="0" w:line="240" w:lineRule="auto"/>
              <w:jc w:val="center"/>
              <w:rPr>
                <w:rFonts w:asciiTheme="minorHAnsi" w:hAnsiTheme="minorHAnsi"/>
              </w:rPr>
            </w:pPr>
          </w:p>
        </w:tc>
        <w:tc>
          <w:tcPr>
            <w:tcW w:w="2127" w:type="dxa"/>
            <w:vMerge/>
            <w:shd w:val="clear" w:color="auto" w:fill="76923C"/>
          </w:tcPr>
          <w:p w:rsidR="005906A0" w:rsidRPr="00BF16B4" w:rsidRDefault="005906A0">
            <w:pPr>
              <w:spacing w:after="0" w:line="240" w:lineRule="auto"/>
              <w:jc w:val="center"/>
              <w:rPr>
                <w:rFonts w:asciiTheme="minorHAnsi" w:hAnsiTheme="minorHAnsi"/>
              </w:rPr>
            </w:pPr>
          </w:p>
        </w:tc>
      </w:tr>
      <w:tr w:rsidR="005906A0" w:rsidRPr="00BF16B4">
        <w:trPr>
          <w:trHeight w:val="2640"/>
        </w:trPr>
        <w:tc>
          <w:tcPr>
            <w:tcW w:w="1652" w:type="dxa"/>
            <w:vMerge w:val="restart"/>
            <w:shd w:val="clear" w:color="auto" w:fill="FFFFFF"/>
          </w:tcPr>
          <w:p w:rsidR="005906A0" w:rsidRPr="00BF16B4" w:rsidRDefault="007B205D">
            <w:pPr>
              <w:spacing w:before="120"/>
              <w:rPr>
                <w:rFonts w:asciiTheme="minorHAnsi" w:hAnsiTheme="minorHAnsi"/>
              </w:rPr>
            </w:pPr>
            <w:r w:rsidRPr="00BF16B4">
              <w:rPr>
                <w:rFonts w:asciiTheme="minorHAnsi" w:eastAsia="Questrial" w:hAnsiTheme="minorHAnsi" w:cs="Questrial"/>
                <w:b/>
                <w:i/>
                <w:sz w:val="20"/>
                <w:szCs w:val="20"/>
              </w:rPr>
              <w:t>Core</w:t>
            </w:r>
            <w:r w:rsidRPr="00BF16B4">
              <w:rPr>
                <w:rFonts w:asciiTheme="minorHAnsi" w:eastAsia="Questrial" w:hAnsiTheme="minorHAnsi" w:cs="Questrial"/>
                <w:b/>
                <w:i/>
                <w:sz w:val="20"/>
                <w:szCs w:val="20"/>
              </w:rPr>
              <w:br/>
            </w:r>
            <w:r w:rsidRPr="00BF16B4">
              <w:rPr>
                <w:rFonts w:asciiTheme="minorHAnsi" w:eastAsia="Questrial" w:hAnsiTheme="minorHAnsi" w:cs="Questrial"/>
                <w:i/>
                <w:sz w:val="20"/>
                <w:szCs w:val="20"/>
              </w:rPr>
              <w:t>We are learning to...</w:t>
            </w:r>
          </w:p>
          <w:p w:rsidR="005906A0" w:rsidRPr="00BF16B4" w:rsidRDefault="005906A0">
            <w:pPr>
              <w:spacing w:before="120"/>
              <w:rPr>
                <w:rFonts w:asciiTheme="minorHAnsi" w:hAnsiTheme="minorHAnsi"/>
              </w:rPr>
            </w:pPr>
          </w:p>
          <w:p w:rsidR="005906A0" w:rsidRPr="00BF16B4" w:rsidRDefault="007B205D">
            <w:pPr>
              <w:spacing w:before="120"/>
              <w:rPr>
                <w:rFonts w:asciiTheme="minorHAnsi" w:hAnsiTheme="minorHAnsi"/>
              </w:rPr>
            </w:pPr>
            <w:r w:rsidRPr="00BF16B4">
              <w:rPr>
                <w:rFonts w:asciiTheme="minorHAnsi" w:eastAsia="Questrial" w:hAnsiTheme="minorHAnsi" w:cs="Questrial"/>
                <w:b/>
                <w:i/>
                <w:sz w:val="20"/>
                <w:szCs w:val="20"/>
              </w:rPr>
              <w:t>Extension</w:t>
            </w:r>
            <w:r w:rsidRPr="00BF16B4">
              <w:rPr>
                <w:rFonts w:asciiTheme="minorHAnsi" w:eastAsia="Questrial" w:hAnsiTheme="minorHAnsi" w:cs="Questrial"/>
                <w:b/>
                <w:i/>
                <w:sz w:val="20"/>
                <w:szCs w:val="20"/>
              </w:rPr>
              <w:br/>
            </w:r>
            <w:r w:rsidRPr="00BF16B4">
              <w:rPr>
                <w:rFonts w:asciiTheme="minorHAnsi" w:eastAsia="Questrial" w:hAnsiTheme="minorHAnsi" w:cs="Questrial"/>
                <w:i/>
                <w:sz w:val="20"/>
                <w:szCs w:val="20"/>
              </w:rPr>
              <w:t>We are learning to...</w:t>
            </w:r>
          </w:p>
          <w:p w:rsidR="005906A0" w:rsidRPr="00BF16B4" w:rsidRDefault="005906A0">
            <w:pPr>
              <w:spacing w:before="120"/>
              <w:rPr>
                <w:rFonts w:asciiTheme="minorHAnsi" w:hAnsiTheme="minorHAnsi"/>
              </w:rPr>
            </w:pPr>
          </w:p>
          <w:p w:rsidR="005906A0" w:rsidRPr="00BF16B4" w:rsidRDefault="005906A0">
            <w:pPr>
              <w:spacing w:before="120"/>
              <w:rPr>
                <w:rFonts w:asciiTheme="minorHAnsi" w:hAnsiTheme="minorHAnsi"/>
              </w:rPr>
            </w:pPr>
          </w:p>
          <w:p w:rsidR="005906A0" w:rsidRPr="00BF16B4" w:rsidRDefault="005906A0">
            <w:pPr>
              <w:spacing w:before="120"/>
              <w:rPr>
                <w:rFonts w:asciiTheme="minorHAnsi" w:hAnsiTheme="minorHAnsi"/>
              </w:rPr>
            </w:pPr>
          </w:p>
          <w:p w:rsidR="005906A0" w:rsidRPr="00BF16B4" w:rsidRDefault="005906A0">
            <w:pPr>
              <w:spacing w:before="120"/>
              <w:rPr>
                <w:rFonts w:asciiTheme="minorHAnsi" w:hAnsiTheme="minorHAnsi"/>
              </w:rPr>
            </w:pPr>
          </w:p>
          <w:p w:rsidR="005906A0" w:rsidRPr="00BF16B4" w:rsidRDefault="005906A0">
            <w:pPr>
              <w:spacing w:before="120"/>
              <w:rPr>
                <w:rFonts w:asciiTheme="minorHAnsi" w:hAnsiTheme="minorHAnsi"/>
              </w:rPr>
            </w:pPr>
          </w:p>
          <w:p w:rsidR="005906A0" w:rsidRPr="00BF16B4" w:rsidRDefault="005906A0">
            <w:pPr>
              <w:spacing w:before="120"/>
              <w:rPr>
                <w:rFonts w:asciiTheme="minorHAnsi" w:hAnsiTheme="minorHAnsi"/>
              </w:rPr>
            </w:pPr>
          </w:p>
        </w:tc>
        <w:tc>
          <w:tcPr>
            <w:tcW w:w="3402" w:type="dxa"/>
            <w:vMerge w:val="restart"/>
            <w:shd w:val="clear" w:color="auto" w:fill="FFFFFF"/>
          </w:tcPr>
          <w:p w:rsidR="005906A0" w:rsidRPr="00BF16B4" w:rsidRDefault="005906A0">
            <w:pPr>
              <w:spacing w:after="0" w:line="240" w:lineRule="auto"/>
              <w:rPr>
                <w:rFonts w:asciiTheme="minorHAnsi" w:hAnsiTheme="minorHAnsi"/>
              </w:rPr>
            </w:pPr>
          </w:p>
          <w:p w:rsidR="005906A0" w:rsidRPr="00BF16B4" w:rsidRDefault="005906A0">
            <w:pPr>
              <w:spacing w:after="0" w:line="240" w:lineRule="auto"/>
              <w:rPr>
                <w:rFonts w:asciiTheme="minorHAnsi" w:hAnsiTheme="minorHAnsi"/>
              </w:rPr>
            </w:pPr>
          </w:p>
          <w:p w:rsidR="005906A0" w:rsidRPr="00BF16B4" w:rsidRDefault="005906A0">
            <w:pPr>
              <w:spacing w:after="0" w:line="240" w:lineRule="auto"/>
              <w:rPr>
                <w:rFonts w:asciiTheme="minorHAnsi" w:hAnsiTheme="minorHAnsi"/>
              </w:rPr>
            </w:pPr>
          </w:p>
        </w:tc>
        <w:tc>
          <w:tcPr>
            <w:tcW w:w="4995" w:type="dxa"/>
            <w:gridSpan w:val="2"/>
            <w:shd w:val="clear" w:color="auto" w:fill="FFFFFF"/>
          </w:tcPr>
          <w:p w:rsidR="005906A0" w:rsidRPr="00BF16B4" w:rsidRDefault="005906A0">
            <w:pPr>
              <w:spacing w:after="0" w:line="240" w:lineRule="auto"/>
              <w:rPr>
                <w:rFonts w:asciiTheme="minorHAnsi" w:hAnsiTheme="minorHAnsi"/>
              </w:rPr>
            </w:pPr>
          </w:p>
          <w:p w:rsidR="005906A0" w:rsidRPr="00BF16B4" w:rsidRDefault="005906A0">
            <w:pPr>
              <w:spacing w:after="0" w:line="240" w:lineRule="auto"/>
              <w:rPr>
                <w:rFonts w:asciiTheme="minorHAnsi" w:hAnsiTheme="minorHAnsi"/>
              </w:rPr>
            </w:pPr>
          </w:p>
        </w:tc>
        <w:tc>
          <w:tcPr>
            <w:tcW w:w="2520" w:type="dxa"/>
            <w:vMerge w:val="restart"/>
            <w:shd w:val="clear" w:color="auto" w:fill="FFFFFF"/>
          </w:tcPr>
          <w:p w:rsidR="005906A0" w:rsidRPr="00BF16B4" w:rsidRDefault="005906A0">
            <w:pPr>
              <w:rPr>
                <w:rFonts w:asciiTheme="minorHAnsi" w:hAnsiTheme="minorHAnsi"/>
              </w:rPr>
            </w:pPr>
          </w:p>
          <w:p w:rsidR="005906A0" w:rsidRPr="00BF16B4" w:rsidRDefault="005906A0">
            <w:pPr>
              <w:rPr>
                <w:rFonts w:asciiTheme="minorHAnsi" w:hAnsiTheme="minorHAnsi"/>
              </w:rPr>
            </w:pPr>
          </w:p>
          <w:p w:rsidR="005906A0" w:rsidRPr="00BF16B4" w:rsidRDefault="005906A0">
            <w:pPr>
              <w:rPr>
                <w:rFonts w:asciiTheme="minorHAnsi" w:hAnsiTheme="minorHAnsi"/>
              </w:rPr>
            </w:pPr>
          </w:p>
          <w:p w:rsidR="005906A0" w:rsidRPr="00BF16B4" w:rsidRDefault="005906A0">
            <w:pPr>
              <w:rPr>
                <w:rFonts w:asciiTheme="minorHAnsi" w:hAnsiTheme="minorHAnsi"/>
              </w:rPr>
            </w:pPr>
          </w:p>
          <w:p w:rsidR="005906A0" w:rsidRPr="00BF16B4" w:rsidRDefault="005906A0">
            <w:pPr>
              <w:rPr>
                <w:rFonts w:asciiTheme="minorHAnsi" w:hAnsiTheme="minorHAnsi"/>
              </w:rPr>
            </w:pPr>
          </w:p>
          <w:p w:rsidR="005906A0" w:rsidRPr="00BF16B4" w:rsidRDefault="005906A0">
            <w:pPr>
              <w:rPr>
                <w:rFonts w:asciiTheme="minorHAnsi" w:hAnsiTheme="minorHAnsi"/>
              </w:rPr>
            </w:pPr>
          </w:p>
          <w:p w:rsidR="005906A0" w:rsidRPr="00BF16B4" w:rsidRDefault="005906A0">
            <w:pPr>
              <w:rPr>
                <w:rFonts w:asciiTheme="minorHAnsi" w:hAnsiTheme="minorHAnsi"/>
              </w:rPr>
            </w:pPr>
          </w:p>
        </w:tc>
        <w:tc>
          <w:tcPr>
            <w:tcW w:w="2127" w:type="dxa"/>
            <w:vMerge w:val="restart"/>
            <w:shd w:val="clear" w:color="auto" w:fill="FFFFFF"/>
          </w:tcPr>
          <w:p w:rsidR="005906A0" w:rsidRPr="00BF16B4" w:rsidRDefault="005906A0">
            <w:pPr>
              <w:spacing w:after="0" w:line="240" w:lineRule="auto"/>
              <w:rPr>
                <w:rFonts w:asciiTheme="minorHAnsi" w:hAnsiTheme="minorHAnsi"/>
              </w:rPr>
            </w:pPr>
          </w:p>
          <w:p w:rsidR="005906A0" w:rsidRPr="00BF16B4" w:rsidRDefault="0078633A">
            <w:pPr>
              <w:rPr>
                <w:rFonts w:asciiTheme="minorHAnsi" w:hAnsiTheme="minorHAnsi"/>
              </w:rPr>
            </w:pPr>
            <w:hyperlink r:id="rId27">
              <w:r w:rsidR="007B205D" w:rsidRPr="00BF16B4">
                <w:rPr>
                  <w:rFonts w:asciiTheme="minorHAnsi" w:eastAsia="Questrial" w:hAnsiTheme="minorHAnsi" w:cs="Questrial"/>
                  <w:color w:val="0000FF"/>
                  <w:sz w:val="18"/>
                  <w:szCs w:val="18"/>
                  <w:u w:val="single"/>
                </w:rPr>
                <w:t>History Syllabus</w:t>
              </w:r>
            </w:hyperlink>
          </w:p>
          <w:p w:rsidR="005906A0" w:rsidRPr="00BF16B4" w:rsidRDefault="0078633A">
            <w:pPr>
              <w:rPr>
                <w:rFonts w:asciiTheme="minorHAnsi" w:hAnsiTheme="minorHAnsi"/>
              </w:rPr>
            </w:pPr>
            <w:hyperlink r:id="rId28"/>
          </w:p>
          <w:p w:rsidR="005906A0" w:rsidRPr="00BF16B4" w:rsidRDefault="0078633A">
            <w:pPr>
              <w:rPr>
                <w:rFonts w:asciiTheme="minorHAnsi" w:hAnsiTheme="minorHAnsi"/>
              </w:rPr>
            </w:pPr>
            <w:hyperlink r:id="rId29"/>
          </w:p>
        </w:tc>
      </w:tr>
      <w:tr w:rsidR="005906A0" w:rsidRPr="00BF16B4">
        <w:trPr>
          <w:trHeight w:val="960"/>
        </w:trPr>
        <w:tc>
          <w:tcPr>
            <w:tcW w:w="1652" w:type="dxa"/>
            <w:vMerge/>
            <w:shd w:val="clear" w:color="auto" w:fill="FFFFFF"/>
          </w:tcPr>
          <w:p w:rsidR="005906A0" w:rsidRPr="00BF16B4" w:rsidRDefault="0078633A">
            <w:pPr>
              <w:widowControl w:val="0"/>
              <w:spacing w:after="0"/>
              <w:rPr>
                <w:rFonts w:asciiTheme="minorHAnsi" w:hAnsiTheme="minorHAnsi"/>
              </w:rPr>
            </w:pPr>
            <w:hyperlink r:id="rId30"/>
          </w:p>
        </w:tc>
        <w:tc>
          <w:tcPr>
            <w:tcW w:w="3402" w:type="dxa"/>
            <w:vMerge/>
            <w:shd w:val="clear" w:color="auto" w:fill="FFFFFF"/>
          </w:tcPr>
          <w:p w:rsidR="005906A0" w:rsidRPr="00BF16B4" w:rsidRDefault="0078633A">
            <w:pPr>
              <w:jc w:val="center"/>
              <w:rPr>
                <w:rFonts w:asciiTheme="minorHAnsi" w:hAnsiTheme="minorHAnsi"/>
              </w:rPr>
            </w:pPr>
            <w:hyperlink r:id="rId31"/>
          </w:p>
          <w:p w:rsidR="005906A0" w:rsidRPr="00BF16B4" w:rsidRDefault="0078633A">
            <w:pPr>
              <w:rPr>
                <w:rFonts w:asciiTheme="minorHAnsi" w:hAnsiTheme="minorHAnsi"/>
              </w:rPr>
            </w:pPr>
            <w:hyperlink r:id="rId32"/>
          </w:p>
          <w:p w:rsidR="005906A0" w:rsidRPr="00BF16B4" w:rsidRDefault="0078633A">
            <w:pPr>
              <w:rPr>
                <w:rFonts w:asciiTheme="minorHAnsi" w:hAnsiTheme="minorHAnsi"/>
              </w:rPr>
            </w:pPr>
            <w:hyperlink r:id="rId33"/>
          </w:p>
        </w:tc>
        <w:tc>
          <w:tcPr>
            <w:tcW w:w="2580" w:type="dxa"/>
            <w:shd w:val="clear" w:color="auto" w:fill="FFFFFF"/>
          </w:tcPr>
          <w:p w:rsidR="005906A0" w:rsidRPr="00BF16B4" w:rsidRDefault="007B205D">
            <w:pPr>
              <w:spacing w:after="0" w:line="240" w:lineRule="auto"/>
              <w:rPr>
                <w:rFonts w:asciiTheme="minorHAnsi" w:hAnsiTheme="minorHAnsi"/>
              </w:rPr>
            </w:pPr>
            <w:r w:rsidRPr="00BF16B4">
              <w:rPr>
                <w:rFonts w:asciiTheme="minorHAnsi" w:eastAsia="Questrial" w:hAnsiTheme="minorHAnsi" w:cs="Questrial"/>
                <w:b/>
                <w:sz w:val="18"/>
                <w:szCs w:val="18"/>
              </w:rPr>
              <w:t>Support</w:t>
            </w:r>
          </w:p>
          <w:p w:rsidR="005906A0" w:rsidRPr="00BF16B4" w:rsidRDefault="007B205D">
            <w:pPr>
              <w:spacing w:after="0" w:line="240" w:lineRule="auto"/>
              <w:rPr>
                <w:rFonts w:asciiTheme="minorHAnsi" w:hAnsiTheme="minorHAnsi"/>
              </w:rPr>
            </w:pPr>
            <w:r w:rsidRPr="00BF16B4">
              <w:rPr>
                <w:rFonts w:asciiTheme="minorHAnsi" w:eastAsia="Questrial" w:hAnsiTheme="minorHAnsi" w:cs="Questrial"/>
                <w:sz w:val="18"/>
                <w:szCs w:val="18"/>
              </w:rPr>
              <w:t xml:space="preserve"> </w:t>
            </w:r>
          </w:p>
        </w:tc>
        <w:tc>
          <w:tcPr>
            <w:tcW w:w="2415" w:type="dxa"/>
            <w:shd w:val="clear" w:color="auto" w:fill="FFFFFF"/>
          </w:tcPr>
          <w:p w:rsidR="005906A0" w:rsidRPr="00BF16B4" w:rsidRDefault="007B205D">
            <w:pPr>
              <w:spacing w:after="0" w:line="240" w:lineRule="auto"/>
              <w:rPr>
                <w:rFonts w:asciiTheme="minorHAnsi" w:hAnsiTheme="minorHAnsi"/>
              </w:rPr>
            </w:pPr>
            <w:r w:rsidRPr="00BF16B4">
              <w:rPr>
                <w:rFonts w:asciiTheme="minorHAnsi" w:eastAsia="Questrial" w:hAnsiTheme="minorHAnsi" w:cs="Questrial"/>
                <w:b/>
                <w:sz w:val="18"/>
                <w:szCs w:val="18"/>
              </w:rPr>
              <w:t>Extension</w:t>
            </w:r>
          </w:p>
          <w:p w:rsidR="005906A0" w:rsidRPr="00BF16B4" w:rsidRDefault="005906A0">
            <w:pPr>
              <w:spacing w:after="0" w:line="240" w:lineRule="auto"/>
              <w:rPr>
                <w:rFonts w:asciiTheme="minorHAnsi" w:hAnsiTheme="minorHAnsi"/>
              </w:rPr>
            </w:pPr>
          </w:p>
        </w:tc>
        <w:tc>
          <w:tcPr>
            <w:tcW w:w="2520" w:type="dxa"/>
            <w:vMerge/>
            <w:shd w:val="clear" w:color="auto" w:fill="FFFFFF"/>
          </w:tcPr>
          <w:p w:rsidR="005906A0" w:rsidRPr="00BF16B4" w:rsidRDefault="005906A0">
            <w:pPr>
              <w:widowControl w:val="0"/>
              <w:spacing w:after="0"/>
              <w:rPr>
                <w:rFonts w:asciiTheme="minorHAnsi" w:hAnsiTheme="minorHAnsi"/>
              </w:rPr>
            </w:pPr>
          </w:p>
        </w:tc>
        <w:tc>
          <w:tcPr>
            <w:tcW w:w="2127" w:type="dxa"/>
            <w:vMerge/>
            <w:shd w:val="clear" w:color="auto" w:fill="FFFFFF"/>
          </w:tcPr>
          <w:p w:rsidR="005906A0" w:rsidRPr="00BF16B4" w:rsidRDefault="005906A0">
            <w:pPr>
              <w:rPr>
                <w:rFonts w:asciiTheme="minorHAnsi" w:hAnsiTheme="minorHAnsi"/>
              </w:rPr>
            </w:pPr>
          </w:p>
          <w:p w:rsidR="005906A0" w:rsidRPr="00BF16B4" w:rsidRDefault="005906A0">
            <w:pPr>
              <w:rPr>
                <w:rFonts w:asciiTheme="minorHAnsi" w:hAnsiTheme="minorHAnsi"/>
              </w:rPr>
            </w:pPr>
          </w:p>
        </w:tc>
      </w:tr>
    </w:tbl>
    <w:p w:rsidR="005906A0" w:rsidRPr="00BF16B4" w:rsidRDefault="005906A0">
      <w:pPr>
        <w:rPr>
          <w:rFonts w:asciiTheme="minorHAnsi" w:hAnsiTheme="minorHAnsi"/>
        </w:rPr>
      </w:pPr>
    </w:p>
    <w:p w:rsidR="007B205D" w:rsidRPr="00BF16B4" w:rsidRDefault="007B205D">
      <w:pPr>
        <w:rPr>
          <w:rFonts w:asciiTheme="minorHAnsi" w:hAnsiTheme="minorHAnsi"/>
        </w:rPr>
      </w:pPr>
    </w:p>
    <w:tbl>
      <w:tblPr>
        <w:tblStyle w:val="a4"/>
        <w:tblW w:w="13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39"/>
        <w:gridCol w:w="2640"/>
        <w:gridCol w:w="1410"/>
        <w:gridCol w:w="5569"/>
      </w:tblGrid>
      <w:tr w:rsidR="007B205D" w:rsidRPr="00BF16B4" w:rsidTr="007B205D">
        <w:trPr>
          <w:trHeight w:val="420"/>
        </w:trPr>
        <w:tc>
          <w:tcPr>
            <w:tcW w:w="13958" w:type="dxa"/>
            <w:gridSpan w:val="4"/>
            <w:shd w:val="clear" w:color="auto" w:fill="4F6228"/>
            <w:tcMar>
              <w:top w:w="100" w:type="dxa"/>
              <w:left w:w="100" w:type="dxa"/>
              <w:bottom w:w="100" w:type="dxa"/>
              <w:right w:w="100" w:type="dxa"/>
            </w:tcMar>
            <w:vAlign w:val="center"/>
          </w:tcPr>
          <w:p w:rsidR="007B205D" w:rsidRPr="00BF16B4" w:rsidRDefault="007B205D" w:rsidP="007B205D">
            <w:pPr>
              <w:spacing w:after="0" w:line="240" w:lineRule="auto"/>
              <w:jc w:val="center"/>
              <w:rPr>
                <w:rFonts w:asciiTheme="minorHAnsi" w:eastAsia="Questrial" w:hAnsiTheme="minorHAnsi" w:cs="Questrial"/>
                <w:b/>
                <w:color w:val="FFFFFF"/>
              </w:rPr>
            </w:pPr>
            <w:r w:rsidRPr="00BF16B4">
              <w:rPr>
                <w:rFonts w:asciiTheme="minorHAnsi" w:eastAsia="Questrial" w:hAnsiTheme="minorHAnsi" w:cs="Questrial"/>
                <w:b/>
                <w:color w:val="FFFFFF"/>
              </w:rPr>
              <w:t>ASSESSMENT</w:t>
            </w:r>
          </w:p>
        </w:tc>
      </w:tr>
      <w:tr w:rsidR="005906A0" w:rsidRPr="00BF16B4">
        <w:trPr>
          <w:trHeight w:val="420"/>
        </w:trPr>
        <w:tc>
          <w:tcPr>
            <w:tcW w:w="4339" w:type="dxa"/>
            <w:shd w:val="clear" w:color="auto" w:fill="4F6228"/>
            <w:tcMar>
              <w:top w:w="100" w:type="dxa"/>
              <w:left w:w="100" w:type="dxa"/>
              <w:bottom w:w="100" w:type="dxa"/>
              <w:right w:w="100" w:type="dxa"/>
            </w:tcMar>
          </w:tcPr>
          <w:p w:rsidR="005906A0" w:rsidRPr="00BF16B4" w:rsidRDefault="007B205D">
            <w:pPr>
              <w:spacing w:after="0" w:line="240" w:lineRule="auto"/>
              <w:jc w:val="center"/>
              <w:rPr>
                <w:rFonts w:asciiTheme="minorHAnsi" w:hAnsiTheme="minorHAnsi"/>
              </w:rPr>
            </w:pPr>
            <w:r w:rsidRPr="00BF16B4">
              <w:rPr>
                <w:rFonts w:asciiTheme="minorHAnsi" w:eastAsia="Questrial" w:hAnsiTheme="minorHAnsi" w:cs="Questrial"/>
                <w:b/>
                <w:color w:val="FFFFFF"/>
              </w:rPr>
              <w:t>Assessment for Learning</w:t>
            </w:r>
          </w:p>
        </w:tc>
        <w:tc>
          <w:tcPr>
            <w:tcW w:w="4050" w:type="dxa"/>
            <w:gridSpan w:val="2"/>
            <w:shd w:val="clear" w:color="auto" w:fill="4F6228"/>
            <w:tcMar>
              <w:top w:w="100" w:type="dxa"/>
              <w:left w:w="100" w:type="dxa"/>
              <w:bottom w:w="100" w:type="dxa"/>
              <w:right w:w="100" w:type="dxa"/>
            </w:tcMar>
          </w:tcPr>
          <w:p w:rsidR="005906A0" w:rsidRPr="00BF16B4" w:rsidRDefault="007B205D">
            <w:pPr>
              <w:spacing w:after="0" w:line="240" w:lineRule="auto"/>
              <w:jc w:val="center"/>
              <w:rPr>
                <w:rFonts w:asciiTheme="minorHAnsi" w:hAnsiTheme="minorHAnsi"/>
              </w:rPr>
            </w:pPr>
            <w:r w:rsidRPr="00BF16B4">
              <w:rPr>
                <w:rFonts w:asciiTheme="minorHAnsi" w:eastAsia="Questrial" w:hAnsiTheme="minorHAnsi" w:cs="Questrial"/>
                <w:b/>
                <w:color w:val="FFFFFF"/>
              </w:rPr>
              <w:t>Assessment as Learning</w:t>
            </w:r>
          </w:p>
        </w:tc>
        <w:tc>
          <w:tcPr>
            <w:tcW w:w="5569" w:type="dxa"/>
            <w:shd w:val="clear" w:color="auto" w:fill="4F6228"/>
            <w:tcMar>
              <w:top w:w="100" w:type="dxa"/>
              <w:left w:w="100" w:type="dxa"/>
              <w:bottom w:w="100" w:type="dxa"/>
              <w:right w:w="100" w:type="dxa"/>
            </w:tcMar>
          </w:tcPr>
          <w:p w:rsidR="005906A0" w:rsidRPr="00BF16B4" w:rsidRDefault="007B205D">
            <w:pPr>
              <w:spacing w:after="0" w:line="240" w:lineRule="auto"/>
              <w:jc w:val="center"/>
              <w:rPr>
                <w:rFonts w:asciiTheme="minorHAnsi" w:hAnsiTheme="minorHAnsi"/>
              </w:rPr>
            </w:pPr>
            <w:r w:rsidRPr="00BF16B4">
              <w:rPr>
                <w:rFonts w:asciiTheme="minorHAnsi" w:eastAsia="Questrial" w:hAnsiTheme="minorHAnsi" w:cs="Questrial"/>
                <w:b/>
                <w:color w:val="FFFFFF"/>
              </w:rPr>
              <w:t>Assessment of Learning</w:t>
            </w:r>
          </w:p>
        </w:tc>
      </w:tr>
      <w:tr w:rsidR="005906A0" w:rsidRPr="00BF16B4">
        <w:trPr>
          <w:trHeight w:val="420"/>
        </w:trPr>
        <w:tc>
          <w:tcPr>
            <w:tcW w:w="4339" w:type="dxa"/>
            <w:tcMar>
              <w:top w:w="100" w:type="dxa"/>
              <w:left w:w="100" w:type="dxa"/>
              <w:bottom w:w="100" w:type="dxa"/>
              <w:right w:w="100" w:type="dxa"/>
            </w:tcMar>
          </w:tcPr>
          <w:p w:rsidR="005906A0" w:rsidRPr="00BF16B4" w:rsidRDefault="007B205D">
            <w:pPr>
              <w:widowControl w:val="0"/>
              <w:spacing w:after="0" w:line="240" w:lineRule="auto"/>
              <w:rPr>
                <w:rFonts w:asciiTheme="minorHAnsi" w:hAnsiTheme="minorHAnsi"/>
              </w:rPr>
            </w:pPr>
            <w:r w:rsidRPr="00BF16B4">
              <w:rPr>
                <w:rFonts w:asciiTheme="minorHAnsi" w:hAnsiTheme="minorHAnsi"/>
                <w:i/>
                <w:sz w:val="20"/>
                <w:szCs w:val="20"/>
              </w:rPr>
              <w:t>“Assessment for learning</w:t>
            </w:r>
            <w:r w:rsidRPr="00BF16B4">
              <w:rPr>
                <w:rFonts w:asciiTheme="minorHAnsi" w:hAnsiTheme="minorHAnsi"/>
                <w:sz w:val="20"/>
                <w:szCs w:val="20"/>
                <w:highlight w:val="white"/>
              </w:rPr>
              <w:t xml:space="preserve"> involves teachers using evidence about students' knowledge, understanding and skills to inform their teaching. Sometimes referred to as ‘formative assessment', it usually occurs throughout the teaching and learning process to clarify student learning and understanding.”</w:t>
            </w:r>
          </w:p>
          <w:p w:rsidR="005906A0" w:rsidRPr="00BF16B4" w:rsidRDefault="005906A0">
            <w:pPr>
              <w:widowControl w:val="0"/>
              <w:spacing w:after="0" w:line="240" w:lineRule="auto"/>
              <w:rPr>
                <w:rFonts w:asciiTheme="minorHAnsi" w:hAnsiTheme="minorHAnsi"/>
              </w:rPr>
            </w:pPr>
          </w:p>
        </w:tc>
        <w:tc>
          <w:tcPr>
            <w:tcW w:w="4050" w:type="dxa"/>
            <w:gridSpan w:val="2"/>
            <w:tcMar>
              <w:top w:w="100" w:type="dxa"/>
              <w:left w:w="100" w:type="dxa"/>
              <w:bottom w:w="100" w:type="dxa"/>
              <w:right w:w="100" w:type="dxa"/>
            </w:tcMar>
          </w:tcPr>
          <w:p w:rsidR="005906A0" w:rsidRPr="00BF16B4" w:rsidRDefault="007B205D">
            <w:pPr>
              <w:widowControl w:val="0"/>
              <w:spacing w:after="0" w:line="240" w:lineRule="auto"/>
              <w:rPr>
                <w:rFonts w:asciiTheme="minorHAnsi" w:hAnsiTheme="minorHAnsi"/>
              </w:rPr>
            </w:pPr>
            <w:r w:rsidRPr="00BF16B4">
              <w:rPr>
                <w:rFonts w:asciiTheme="minorHAnsi" w:hAnsiTheme="minorHAnsi"/>
                <w:i/>
                <w:sz w:val="20"/>
                <w:szCs w:val="20"/>
              </w:rPr>
              <w:t>“Assessment as learning</w:t>
            </w:r>
            <w:r w:rsidRPr="00BF16B4">
              <w:rPr>
                <w:rFonts w:asciiTheme="minorHAnsi" w:hAnsiTheme="minorHAnsi"/>
                <w:sz w:val="20"/>
                <w:szCs w:val="20"/>
                <w:highlight w:val="white"/>
              </w:rPr>
              <w:t xml:space="preserve"> occurs when students are their own assessors. Students monitor their own learning, ask questions and use a range of strategies to decide what they know and can do, and how to use assessment for new learning”</w:t>
            </w:r>
          </w:p>
        </w:tc>
        <w:tc>
          <w:tcPr>
            <w:tcW w:w="5569" w:type="dxa"/>
            <w:tcMar>
              <w:top w:w="100" w:type="dxa"/>
              <w:left w:w="100" w:type="dxa"/>
              <w:bottom w:w="100" w:type="dxa"/>
              <w:right w:w="100" w:type="dxa"/>
            </w:tcMar>
          </w:tcPr>
          <w:p w:rsidR="005906A0" w:rsidRPr="00BF16B4" w:rsidRDefault="007B205D">
            <w:pPr>
              <w:widowControl w:val="0"/>
              <w:spacing w:after="0" w:line="240" w:lineRule="auto"/>
              <w:rPr>
                <w:rFonts w:asciiTheme="minorHAnsi" w:hAnsiTheme="minorHAnsi"/>
              </w:rPr>
            </w:pPr>
            <w:r w:rsidRPr="00BF16B4">
              <w:rPr>
                <w:rFonts w:asciiTheme="minorHAnsi" w:hAnsiTheme="minorHAnsi"/>
                <w:sz w:val="20"/>
                <w:szCs w:val="20"/>
              </w:rPr>
              <w:t>“</w:t>
            </w:r>
            <w:r w:rsidRPr="00BF16B4">
              <w:rPr>
                <w:rFonts w:asciiTheme="minorHAnsi" w:hAnsiTheme="minorHAnsi"/>
                <w:i/>
                <w:sz w:val="20"/>
                <w:szCs w:val="20"/>
              </w:rPr>
              <w:t>Assessment of learning</w:t>
            </w:r>
            <w:r w:rsidRPr="00BF16B4">
              <w:rPr>
                <w:rFonts w:asciiTheme="minorHAnsi" w:hAnsiTheme="minorHAnsi"/>
                <w:sz w:val="20"/>
                <w:szCs w:val="20"/>
                <w:highlight w:val="white"/>
              </w:rPr>
              <w:t xml:space="preserve"> assists teachers in using evidence of student learning to assess achievement against outcomes and standards. Sometimes referred to as ‘summative assessment', it usually occurs at defined key points during a unit of work or at the end of a unit, term or semester, and may be used to rank or grade students. The effectiveness of </w:t>
            </w:r>
            <w:r w:rsidRPr="00BF16B4">
              <w:rPr>
                <w:rFonts w:asciiTheme="minorHAnsi" w:eastAsia="Arial" w:hAnsiTheme="minorHAnsi" w:cs="Arial"/>
                <w:i/>
                <w:sz w:val="20"/>
                <w:szCs w:val="20"/>
                <w:highlight w:val="white"/>
              </w:rPr>
              <w:t>assessment of learning</w:t>
            </w:r>
            <w:r w:rsidRPr="00BF16B4">
              <w:rPr>
                <w:rFonts w:asciiTheme="minorHAnsi" w:hAnsiTheme="minorHAnsi"/>
                <w:sz w:val="20"/>
                <w:szCs w:val="20"/>
                <w:highlight w:val="white"/>
              </w:rPr>
              <w:t xml:space="preserve"> for grading or ranking depends on the validity and reliability of activities. Its effectiveness as an opportunity for learning depends on the nature and quality of the feedback.”</w:t>
            </w:r>
          </w:p>
        </w:tc>
      </w:tr>
      <w:tr w:rsidR="005906A0" w:rsidRPr="00BF16B4">
        <w:trPr>
          <w:trHeight w:val="300"/>
        </w:trPr>
        <w:tc>
          <w:tcPr>
            <w:tcW w:w="6979" w:type="dxa"/>
            <w:gridSpan w:val="2"/>
            <w:tcMar>
              <w:top w:w="100" w:type="dxa"/>
              <w:left w:w="100" w:type="dxa"/>
              <w:bottom w:w="100" w:type="dxa"/>
              <w:right w:w="100" w:type="dxa"/>
            </w:tcMar>
          </w:tcPr>
          <w:p w:rsidR="005906A0" w:rsidRPr="00BF16B4" w:rsidRDefault="007B205D">
            <w:pPr>
              <w:spacing w:after="0" w:line="240" w:lineRule="auto"/>
              <w:rPr>
                <w:rFonts w:asciiTheme="minorHAnsi" w:hAnsiTheme="minorHAnsi"/>
              </w:rPr>
            </w:pPr>
            <w:r w:rsidRPr="00BF16B4">
              <w:rPr>
                <w:rFonts w:asciiTheme="minorHAnsi" w:eastAsia="Questrial" w:hAnsiTheme="minorHAnsi" w:cs="Questrial"/>
                <w:b/>
                <w:sz w:val="20"/>
                <w:szCs w:val="20"/>
              </w:rPr>
              <w:t xml:space="preserve">HTe-1 </w:t>
            </w:r>
            <w:r w:rsidRPr="00BF16B4">
              <w:rPr>
                <w:rFonts w:asciiTheme="minorHAnsi" w:eastAsia="Questrial" w:hAnsiTheme="minorHAnsi" w:cs="Questrial"/>
                <w:sz w:val="18"/>
                <w:szCs w:val="18"/>
              </w:rPr>
              <w:t xml:space="preserve">communicates stories of their own family heritage &amp; the heritage of others </w:t>
            </w:r>
          </w:p>
        </w:tc>
        <w:tc>
          <w:tcPr>
            <w:tcW w:w="6979" w:type="dxa"/>
            <w:gridSpan w:val="2"/>
            <w:tcMar>
              <w:top w:w="100" w:type="dxa"/>
              <w:left w:w="100" w:type="dxa"/>
              <w:bottom w:w="100" w:type="dxa"/>
              <w:right w:w="100" w:type="dxa"/>
            </w:tcMar>
          </w:tcPr>
          <w:p w:rsidR="005906A0" w:rsidRPr="00BF16B4" w:rsidRDefault="007B205D">
            <w:pPr>
              <w:spacing w:after="0" w:line="240" w:lineRule="auto"/>
              <w:rPr>
                <w:rFonts w:asciiTheme="minorHAnsi" w:hAnsiTheme="minorHAnsi"/>
              </w:rPr>
            </w:pPr>
            <w:r w:rsidRPr="00BF16B4">
              <w:rPr>
                <w:rFonts w:asciiTheme="minorHAnsi" w:eastAsia="Questrial" w:hAnsiTheme="minorHAnsi" w:cs="Questrial"/>
                <w:sz w:val="18"/>
                <w:szCs w:val="18"/>
              </w:rPr>
              <w:t>Students will:</w:t>
            </w:r>
          </w:p>
        </w:tc>
      </w:tr>
      <w:tr w:rsidR="005906A0" w:rsidRPr="00BF16B4">
        <w:trPr>
          <w:trHeight w:val="320"/>
        </w:trPr>
        <w:tc>
          <w:tcPr>
            <w:tcW w:w="6979" w:type="dxa"/>
            <w:gridSpan w:val="2"/>
            <w:tcMar>
              <w:top w:w="100" w:type="dxa"/>
              <w:left w:w="100" w:type="dxa"/>
              <w:bottom w:w="100" w:type="dxa"/>
              <w:right w:w="100" w:type="dxa"/>
            </w:tcMar>
          </w:tcPr>
          <w:p w:rsidR="005906A0" w:rsidRPr="00BF16B4" w:rsidRDefault="007B205D">
            <w:pPr>
              <w:spacing w:after="0" w:line="240" w:lineRule="auto"/>
              <w:rPr>
                <w:rFonts w:asciiTheme="minorHAnsi" w:hAnsiTheme="minorHAnsi"/>
              </w:rPr>
            </w:pPr>
            <w:r w:rsidRPr="00BF16B4">
              <w:rPr>
                <w:rFonts w:asciiTheme="minorHAnsi" w:eastAsia="Questrial" w:hAnsiTheme="minorHAnsi" w:cs="Questrial"/>
                <w:b/>
                <w:sz w:val="20"/>
                <w:szCs w:val="20"/>
              </w:rPr>
              <w:t xml:space="preserve">HTe-2 </w:t>
            </w:r>
            <w:r w:rsidRPr="00BF16B4">
              <w:rPr>
                <w:rFonts w:asciiTheme="minorHAnsi" w:eastAsia="Questrial" w:hAnsiTheme="minorHAnsi" w:cs="Questrial"/>
                <w:sz w:val="18"/>
                <w:szCs w:val="18"/>
              </w:rPr>
              <w:t>demonstrates developing skills of historical inquiry and communication</w:t>
            </w:r>
            <w:r w:rsidRPr="00BF16B4">
              <w:rPr>
                <w:rFonts w:asciiTheme="minorHAnsi" w:eastAsia="Questrial" w:hAnsiTheme="minorHAnsi" w:cs="Questrial"/>
                <w:b/>
                <w:sz w:val="18"/>
                <w:szCs w:val="18"/>
              </w:rPr>
              <w:t xml:space="preserve"> </w:t>
            </w:r>
          </w:p>
        </w:tc>
        <w:tc>
          <w:tcPr>
            <w:tcW w:w="6979" w:type="dxa"/>
            <w:gridSpan w:val="2"/>
            <w:tcMar>
              <w:top w:w="100" w:type="dxa"/>
              <w:left w:w="100" w:type="dxa"/>
              <w:bottom w:w="100" w:type="dxa"/>
              <w:right w:w="100" w:type="dxa"/>
            </w:tcMar>
          </w:tcPr>
          <w:p w:rsidR="005906A0" w:rsidRPr="00BF16B4" w:rsidRDefault="007B205D">
            <w:pPr>
              <w:spacing w:after="0" w:line="240" w:lineRule="auto"/>
              <w:rPr>
                <w:rFonts w:asciiTheme="minorHAnsi" w:hAnsiTheme="minorHAnsi"/>
              </w:rPr>
            </w:pPr>
            <w:r w:rsidRPr="00BF16B4">
              <w:rPr>
                <w:rFonts w:asciiTheme="minorHAnsi" w:eastAsia="Questrial" w:hAnsiTheme="minorHAnsi" w:cs="Questrial"/>
                <w:sz w:val="18"/>
                <w:szCs w:val="18"/>
              </w:rPr>
              <w:t>Students will:</w:t>
            </w:r>
          </w:p>
        </w:tc>
      </w:tr>
      <w:tr w:rsidR="005906A0" w:rsidRPr="00BF16B4">
        <w:trPr>
          <w:trHeight w:val="300"/>
        </w:trPr>
        <w:tc>
          <w:tcPr>
            <w:tcW w:w="13958" w:type="dxa"/>
            <w:gridSpan w:val="4"/>
            <w:tcMar>
              <w:top w:w="100" w:type="dxa"/>
              <w:left w:w="100" w:type="dxa"/>
              <w:bottom w:w="100" w:type="dxa"/>
              <w:right w:w="100" w:type="dxa"/>
            </w:tcMar>
          </w:tcPr>
          <w:p w:rsidR="005906A0" w:rsidRPr="00BF16B4" w:rsidRDefault="007B205D">
            <w:pPr>
              <w:spacing w:after="0" w:line="240" w:lineRule="auto"/>
              <w:rPr>
                <w:rFonts w:asciiTheme="minorHAnsi" w:hAnsiTheme="minorHAnsi"/>
              </w:rPr>
            </w:pPr>
            <w:r w:rsidRPr="00BF16B4">
              <w:rPr>
                <w:rFonts w:asciiTheme="minorHAnsi" w:eastAsia="Questrial" w:hAnsiTheme="minorHAnsi" w:cs="Questrial"/>
                <w:b/>
                <w:sz w:val="20"/>
                <w:szCs w:val="20"/>
              </w:rPr>
              <w:t>Task:</w:t>
            </w:r>
          </w:p>
        </w:tc>
      </w:tr>
    </w:tbl>
    <w:p w:rsidR="005906A0" w:rsidRDefault="005906A0">
      <w:bookmarkStart w:id="1" w:name="h.gjdgxs" w:colFirst="0" w:colLast="0"/>
      <w:bookmarkEnd w:id="1"/>
    </w:p>
    <w:sectPr w:rsidR="005906A0">
      <w:footerReference w:type="default" r:id="rId34"/>
      <w:pgSz w:w="16838" w:h="11906"/>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33A" w:rsidRDefault="0078633A" w:rsidP="002D36BD">
      <w:pPr>
        <w:spacing w:after="0" w:line="240" w:lineRule="auto"/>
      </w:pPr>
      <w:r>
        <w:separator/>
      </w:r>
    </w:p>
  </w:endnote>
  <w:endnote w:type="continuationSeparator" w:id="0">
    <w:p w:rsidR="0078633A" w:rsidRDefault="0078633A" w:rsidP="002D3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Questri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6BD" w:rsidRDefault="002D36BD">
    <w:pPr>
      <w:pStyle w:val="Footer"/>
    </w:pPr>
    <w:r>
      <w:rPr>
        <w:noProof/>
      </w:rPr>
      <w:drawing>
        <wp:inline distT="0" distB="0" distL="0" distR="0" wp14:anchorId="2FBF2C3A" wp14:editId="54107A52">
          <wp:extent cx="838200" cy="295275"/>
          <wp:effectExtent l="0" t="0" r="0" b="9525"/>
          <wp:docPr id="15" name="Picture 15"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25010B">
      <w:tab/>
    </w:r>
    <w:r w:rsidR="0025010B">
      <w:tab/>
    </w:r>
    <w:r w:rsidR="0025010B" w:rsidRPr="0025010B">
      <w:t>http://syllabus.bostes.nsw.edu.au/hsie/history-k10/</w:t>
    </w:r>
  </w:p>
  <w:p w:rsidR="002D36BD" w:rsidRDefault="002D3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33A" w:rsidRDefault="0078633A" w:rsidP="002D36BD">
      <w:pPr>
        <w:spacing w:after="0" w:line="240" w:lineRule="auto"/>
      </w:pPr>
      <w:r>
        <w:separator/>
      </w:r>
    </w:p>
  </w:footnote>
  <w:footnote w:type="continuationSeparator" w:id="0">
    <w:p w:rsidR="0078633A" w:rsidRDefault="0078633A" w:rsidP="002D36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17CD"/>
    <w:multiLevelType w:val="multilevel"/>
    <w:tmpl w:val="9AC60F3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110E0971"/>
    <w:multiLevelType w:val="multilevel"/>
    <w:tmpl w:val="DA405AD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nsid w:val="1D5444A1"/>
    <w:multiLevelType w:val="multilevel"/>
    <w:tmpl w:val="45D0D38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nsid w:val="1EFA0580"/>
    <w:multiLevelType w:val="multilevel"/>
    <w:tmpl w:val="49F6C06E"/>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080" w:firstLine="720"/>
      </w:pPr>
      <w:rPr>
        <w:rFonts w:ascii="Arial" w:eastAsia="Arial" w:hAnsi="Arial" w:cs="Arial"/>
        <w:sz w:val="20"/>
        <w:szCs w:val="20"/>
      </w:rPr>
    </w:lvl>
    <w:lvl w:ilvl="2">
      <w:start w:val="1"/>
      <w:numFmt w:val="bullet"/>
      <w:lvlText w:val="▪"/>
      <w:lvlJc w:val="left"/>
      <w:pPr>
        <w:ind w:left="1800" w:firstLine="1440"/>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4">
    <w:nsid w:val="3DB74F3F"/>
    <w:multiLevelType w:val="multilevel"/>
    <w:tmpl w:val="D562A7F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nsid w:val="45DF30A9"/>
    <w:multiLevelType w:val="multilevel"/>
    <w:tmpl w:val="F1481C1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nsid w:val="4D04549B"/>
    <w:multiLevelType w:val="multilevel"/>
    <w:tmpl w:val="31C23F2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nsid w:val="53DF68B3"/>
    <w:multiLevelType w:val="multilevel"/>
    <w:tmpl w:val="D8AA769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nsid w:val="57F6352E"/>
    <w:multiLevelType w:val="multilevel"/>
    <w:tmpl w:val="C78E1FC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9">
    <w:nsid w:val="66081CB0"/>
    <w:multiLevelType w:val="multilevel"/>
    <w:tmpl w:val="6C00C6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710B74DD"/>
    <w:multiLevelType w:val="multilevel"/>
    <w:tmpl w:val="386C18E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1">
    <w:nsid w:val="797834F8"/>
    <w:multiLevelType w:val="multilevel"/>
    <w:tmpl w:val="B97C4BE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1"/>
  </w:num>
  <w:num w:numId="2">
    <w:abstractNumId w:val="7"/>
  </w:num>
  <w:num w:numId="3">
    <w:abstractNumId w:val="2"/>
  </w:num>
  <w:num w:numId="4">
    <w:abstractNumId w:val="9"/>
  </w:num>
  <w:num w:numId="5">
    <w:abstractNumId w:val="4"/>
  </w:num>
  <w:num w:numId="6">
    <w:abstractNumId w:val="10"/>
  </w:num>
  <w:num w:numId="7">
    <w:abstractNumId w:val="6"/>
  </w:num>
  <w:num w:numId="8">
    <w:abstractNumId w:val="0"/>
  </w:num>
  <w:num w:numId="9">
    <w:abstractNumId w:val="11"/>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906A0"/>
    <w:rsid w:val="0025010B"/>
    <w:rsid w:val="002D36BD"/>
    <w:rsid w:val="00471F36"/>
    <w:rsid w:val="005906A0"/>
    <w:rsid w:val="0078633A"/>
    <w:rsid w:val="007B205D"/>
    <w:rsid w:val="00BF16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7B2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05D"/>
    <w:rPr>
      <w:rFonts w:ascii="Tahoma" w:hAnsi="Tahoma" w:cs="Tahoma"/>
      <w:sz w:val="16"/>
      <w:szCs w:val="16"/>
    </w:rPr>
  </w:style>
  <w:style w:type="paragraph" w:styleId="Header">
    <w:name w:val="header"/>
    <w:basedOn w:val="Normal"/>
    <w:link w:val="HeaderChar"/>
    <w:uiPriority w:val="99"/>
    <w:unhideWhenUsed/>
    <w:rsid w:val="002D3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6BD"/>
  </w:style>
  <w:style w:type="paragraph" w:styleId="Footer">
    <w:name w:val="footer"/>
    <w:basedOn w:val="Normal"/>
    <w:link w:val="FooterChar"/>
    <w:uiPriority w:val="99"/>
    <w:unhideWhenUsed/>
    <w:rsid w:val="002D36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6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7B2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05D"/>
    <w:rPr>
      <w:rFonts w:ascii="Tahoma" w:hAnsi="Tahoma" w:cs="Tahoma"/>
      <w:sz w:val="16"/>
      <w:szCs w:val="16"/>
    </w:rPr>
  </w:style>
  <w:style w:type="paragraph" w:styleId="Header">
    <w:name w:val="header"/>
    <w:basedOn w:val="Normal"/>
    <w:link w:val="HeaderChar"/>
    <w:uiPriority w:val="99"/>
    <w:unhideWhenUsed/>
    <w:rsid w:val="002D3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6BD"/>
  </w:style>
  <w:style w:type="paragraph" w:styleId="Footer">
    <w:name w:val="footer"/>
    <w:basedOn w:val="Normal"/>
    <w:link w:val="FooterChar"/>
    <w:uiPriority w:val="99"/>
    <w:unhideWhenUsed/>
    <w:rsid w:val="002D36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yllabus.bostes.nsw.edu.au/hsie/history-k10/continuum-of-skills/" TargetMode="External"/><Relationship Id="rId13" Type="http://schemas.openxmlformats.org/officeDocument/2006/relationships/hyperlink" Target="http://syllabus.bostes.nsw.edu.au/hsie/history-k10/continuum-of-concepts/" TargetMode="External"/><Relationship Id="rId18" Type="http://schemas.openxmlformats.org/officeDocument/2006/relationships/image" Target="media/image3.png"/><Relationship Id="rId26"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image" Target="media/image5.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yllabus.bostes.nsw.edu.au/hsie/history-k10/continuum-of-concepts/" TargetMode="External"/><Relationship Id="rId17" Type="http://schemas.openxmlformats.org/officeDocument/2006/relationships/image" Target="media/image2.png"/><Relationship Id="rId25" Type="http://schemas.openxmlformats.org/officeDocument/2006/relationships/image" Target="media/image8.png"/><Relationship Id="rId33" Type="http://schemas.openxmlformats.org/officeDocument/2006/relationships/hyperlink" Target="http://syllabus.bostes.nsw.edu.au/hsie/history-k10/"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4.png"/><Relationship Id="rId29" Type="http://schemas.openxmlformats.org/officeDocument/2006/relationships/hyperlink" Target="http://syllabus.bostes.nsw.edu.au/hsie/history-k1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llabus.bostes.nsw.edu.au/hsie/history-k10/continuum-of-concepts/" TargetMode="External"/><Relationship Id="rId24" Type="http://schemas.openxmlformats.org/officeDocument/2006/relationships/image" Target="media/image7.png"/><Relationship Id="rId32" Type="http://schemas.openxmlformats.org/officeDocument/2006/relationships/hyperlink" Target="http://syllabus.bostes.nsw.edu.au/hsie/history-k10/" TargetMode="External"/><Relationship Id="rId5" Type="http://schemas.openxmlformats.org/officeDocument/2006/relationships/webSettings" Target="webSettings.xml"/><Relationship Id="rId15" Type="http://schemas.openxmlformats.org/officeDocument/2006/relationships/hyperlink" Target="http://syllabus.bostes.nsw.edu.au/glossary/hst/source/?ajax" TargetMode="External"/><Relationship Id="rId23" Type="http://schemas.openxmlformats.org/officeDocument/2006/relationships/hyperlink" Target="http://syllabus.bostes.nsw.edu.au/glossary/hst/aboriginal/?ajax" TargetMode="External"/><Relationship Id="rId28" Type="http://schemas.openxmlformats.org/officeDocument/2006/relationships/hyperlink" Target="http://syllabus.bostes.nsw.edu.au/hsie/history-k10/" TargetMode="External"/><Relationship Id="rId36" Type="http://schemas.openxmlformats.org/officeDocument/2006/relationships/theme" Target="theme/theme1.xml"/><Relationship Id="rId10" Type="http://schemas.openxmlformats.org/officeDocument/2006/relationships/hyperlink" Target="http://syllabus.bostes.nsw.edu.au/hsie/history-k10/continuum-of-skills/" TargetMode="External"/><Relationship Id="rId19" Type="http://schemas.openxmlformats.org/officeDocument/2006/relationships/hyperlink" Target="http://syllabus.bostes.nsw.edu.au/glossary/hst/significance/?ajax" TargetMode="External"/><Relationship Id="rId31" Type="http://schemas.openxmlformats.org/officeDocument/2006/relationships/hyperlink" Target="http://syllabus.bostes.nsw.edu.au/hsie/history-k10/" TargetMode="External"/><Relationship Id="rId4" Type="http://schemas.openxmlformats.org/officeDocument/2006/relationships/settings" Target="settings.xml"/><Relationship Id="rId9" Type="http://schemas.openxmlformats.org/officeDocument/2006/relationships/hyperlink" Target="http://syllabus.bostes.nsw.edu.au/hsie/history-k10/continuum-of-skills/" TargetMode="External"/><Relationship Id="rId14" Type="http://schemas.openxmlformats.org/officeDocument/2006/relationships/hyperlink" Target="http://syllabus.bostes.nsw.edu.au/glossary/hst/artefact/?ajax" TargetMode="External"/><Relationship Id="rId22" Type="http://schemas.openxmlformats.org/officeDocument/2006/relationships/image" Target="media/image6.png"/><Relationship Id="rId27" Type="http://schemas.openxmlformats.org/officeDocument/2006/relationships/hyperlink" Target="http://syllabus.bostes.nsw.edu.au/hsie/history-k10/" TargetMode="External"/><Relationship Id="rId30" Type="http://schemas.openxmlformats.org/officeDocument/2006/relationships/hyperlink" Target="http://syllabus.bostes.nsw.edu.au/hsie/history-k10/"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Goffett, Glenys</dc:creator>
  <cp:lastModifiedBy>Goffett, Glenys</cp:lastModifiedBy>
  <cp:revision>6</cp:revision>
  <dcterms:created xsi:type="dcterms:W3CDTF">2016-01-20T03:50:00Z</dcterms:created>
  <dcterms:modified xsi:type="dcterms:W3CDTF">2016-02-28T07:35:00Z</dcterms:modified>
</cp:coreProperties>
</file>